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CC2B" w14:textId="25542F05" w:rsidR="00F11023" w:rsidRPr="00B91EDC" w:rsidRDefault="00F11023" w:rsidP="00206E28">
      <w:pPr>
        <w:pStyle w:val="Heading1"/>
        <w:ind w:left="0" w:right="0" w:hanging="270"/>
        <w:jc w:val="left"/>
        <w:rPr>
          <w:b w:val="0"/>
          <w:bCs w:val="0"/>
          <w:sz w:val="14"/>
          <w:szCs w:val="14"/>
        </w:rPr>
      </w:pPr>
      <w:r w:rsidRPr="00B91EDC">
        <w:rPr>
          <w:rFonts w:eastAsia="PMingLiU"/>
          <w:color w:val="000000" w:themeColor="text1"/>
          <w:sz w:val="16"/>
          <w:szCs w:val="16"/>
        </w:rPr>
        <w:t>1. Merchant information</w:t>
      </w:r>
      <w:r w:rsidR="009D29D2">
        <w:rPr>
          <w:rFonts w:eastAsia="PMingLiU"/>
          <w:color w:val="000000" w:themeColor="text1"/>
          <w:sz w:val="16"/>
          <w:szCs w:val="16"/>
        </w:rPr>
        <w:t xml:space="preserve"> </w:t>
      </w:r>
      <w:proofErr w:type="spellStart"/>
      <w:r w:rsidRPr="00B91EDC">
        <w:rPr>
          <w:rFonts w:eastAsia="PMingLiU"/>
          <w:color w:val="000000" w:themeColor="text1"/>
          <w:sz w:val="16"/>
          <w:szCs w:val="16"/>
        </w:rPr>
        <w:t>商戶資料</w:t>
      </w:r>
      <w:proofErr w:type="spellEnd"/>
      <w:r w:rsidR="004F5881" w:rsidRPr="00B91EDC">
        <w:rPr>
          <w:rFonts w:eastAsia="PMingLiU" w:hint="eastAsia"/>
          <w:color w:val="000000" w:themeColor="text1"/>
          <w:sz w:val="16"/>
          <w:szCs w:val="16"/>
        </w:rPr>
        <w:t xml:space="preserve"> </w:t>
      </w:r>
      <w:r w:rsidR="004F5881" w:rsidRPr="00B91EDC">
        <w:rPr>
          <w:rFonts w:eastAsia="PMingLiU"/>
          <w:color w:val="000000" w:themeColor="text1"/>
          <w:sz w:val="16"/>
          <w:szCs w:val="16"/>
        </w:rPr>
        <w:t xml:space="preserve">                                    </w:t>
      </w:r>
      <w:r w:rsidR="00157FFD" w:rsidRPr="00B91EDC">
        <w:rPr>
          <w:rFonts w:eastAsia="PMingLiU"/>
          <w:color w:val="000000" w:themeColor="text1"/>
          <w:sz w:val="16"/>
          <w:szCs w:val="16"/>
        </w:rPr>
        <w:t xml:space="preserve">  </w:t>
      </w:r>
      <w:r w:rsidR="004F5881" w:rsidRPr="00B91EDC">
        <w:rPr>
          <w:rFonts w:eastAsia="PMingLiU"/>
          <w:color w:val="000000" w:themeColor="text1"/>
          <w:sz w:val="16"/>
          <w:szCs w:val="16"/>
        </w:rPr>
        <w:t xml:space="preserve"> </w:t>
      </w:r>
      <w:r w:rsidR="00424525" w:rsidRPr="00B91EDC">
        <w:rPr>
          <w:rFonts w:eastAsia="PMingLiU"/>
          <w:color w:val="000000" w:themeColor="text1"/>
          <w:sz w:val="16"/>
          <w:szCs w:val="16"/>
        </w:rPr>
        <w:t xml:space="preserve">                            </w:t>
      </w:r>
      <w:r w:rsidR="00285A24" w:rsidRPr="00B91EDC">
        <w:rPr>
          <w:rFonts w:eastAsia="PMingLiU"/>
          <w:color w:val="000000" w:themeColor="text1"/>
          <w:sz w:val="16"/>
          <w:szCs w:val="16"/>
        </w:rPr>
        <w:t xml:space="preserve"> </w:t>
      </w:r>
      <w:proofErr w:type="gramStart"/>
      <w:r w:rsidR="00424525" w:rsidRPr="00B91EDC">
        <w:rPr>
          <w:rFonts w:eastAsia="PMingLiU"/>
          <w:color w:val="000000" w:themeColor="text1"/>
          <w:sz w:val="16"/>
          <w:szCs w:val="16"/>
        </w:rPr>
        <w:t xml:space="preserve">  </w:t>
      </w:r>
      <w:r w:rsidR="00BA53D4" w:rsidRPr="00B91EDC">
        <w:rPr>
          <w:rFonts w:eastAsia="PMingLiU"/>
          <w:color w:val="000000" w:themeColor="text1"/>
          <w:sz w:val="16"/>
          <w:szCs w:val="16"/>
        </w:rPr>
        <w:t xml:space="preserve"> </w:t>
      </w:r>
      <w:r w:rsidR="00157FFD" w:rsidRPr="00B91EDC">
        <w:rPr>
          <w:b w:val="0"/>
          <w:bCs w:val="0"/>
          <w:sz w:val="14"/>
          <w:szCs w:val="14"/>
        </w:rPr>
        <w:t>(</w:t>
      </w:r>
      <w:proofErr w:type="gramEnd"/>
      <w:r w:rsidR="00E83F19" w:rsidRPr="00B91EDC">
        <w:rPr>
          <w:b w:val="0"/>
          <w:bCs w:val="0"/>
          <w:sz w:val="14"/>
          <w:szCs w:val="14"/>
        </w:rPr>
        <w:t xml:space="preserve"> </w:t>
      </w:r>
      <w:sdt>
        <w:sdtPr>
          <w:rPr>
            <w:b w:val="0"/>
            <w:bCs w:val="0"/>
            <w:sz w:val="14"/>
            <w:szCs w:val="14"/>
          </w:rPr>
          <w:id w:val="1161505949"/>
          <w14:checkbox>
            <w14:checked w14:val="0"/>
            <w14:checkedState w14:val="2612" w14:font="MS Gothic"/>
            <w14:uncheckedState w14:val="2610" w14:font="MS Gothic"/>
          </w14:checkbox>
        </w:sdtPr>
        <w:sdtEndPr/>
        <w:sdtContent>
          <w:r w:rsidR="00157FFD" w:rsidRPr="00B91EDC">
            <w:rPr>
              <w:rFonts w:ascii="MS Gothic" w:eastAsia="MS Gothic" w:hAnsi="MS Gothic" w:hint="eastAsia"/>
              <w:b w:val="0"/>
              <w:bCs w:val="0"/>
              <w:sz w:val="14"/>
              <w:szCs w:val="14"/>
            </w:rPr>
            <w:t>☐</w:t>
          </w:r>
        </w:sdtContent>
      </w:sdt>
      <w:r w:rsidR="00E83F19" w:rsidRPr="00B91EDC">
        <w:rPr>
          <w:b w:val="0"/>
          <w:bCs w:val="0"/>
          <w:sz w:val="14"/>
          <w:szCs w:val="14"/>
        </w:rPr>
        <w:t xml:space="preserve"> </w:t>
      </w:r>
      <w:r w:rsidR="00424525" w:rsidRPr="00B91EDC">
        <w:rPr>
          <w:b w:val="0"/>
          <w:bCs w:val="0"/>
          <w:sz w:val="14"/>
          <w:szCs w:val="14"/>
        </w:rPr>
        <w:t>SME /</w:t>
      </w:r>
      <w:r w:rsidR="00E83F19" w:rsidRPr="00B91EDC">
        <w:rPr>
          <w:b w:val="0"/>
          <w:bCs w:val="0"/>
          <w:sz w:val="14"/>
          <w:szCs w:val="14"/>
        </w:rPr>
        <w:t xml:space="preserve"> </w:t>
      </w:r>
      <w:sdt>
        <w:sdtPr>
          <w:rPr>
            <w:b w:val="0"/>
            <w:bCs w:val="0"/>
            <w:sz w:val="14"/>
            <w:szCs w:val="14"/>
          </w:rPr>
          <w:id w:val="1136220347"/>
          <w14:checkbox>
            <w14:checked w14:val="0"/>
            <w14:checkedState w14:val="2612" w14:font="MS Gothic"/>
            <w14:uncheckedState w14:val="2610" w14:font="MS Gothic"/>
          </w14:checkbox>
        </w:sdtPr>
        <w:sdtEndPr/>
        <w:sdtContent>
          <w:r w:rsidR="00E25966" w:rsidRPr="00B91EDC">
            <w:rPr>
              <w:rFonts w:ascii="MS Gothic" w:eastAsia="MS Gothic" w:hAnsi="MS Gothic" w:hint="eastAsia"/>
              <w:b w:val="0"/>
              <w:bCs w:val="0"/>
              <w:sz w:val="14"/>
              <w:szCs w:val="14"/>
            </w:rPr>
            <w:t>☐</w:t>
          </w:r>
        </w:sdtContent>
      </w:sdt>
      <w:r w:rsidR="00424525" w:rsidRPr="00B91EDC">
        <w:rPr>
          <w:b w:val="0"/>
          <w:bCs w:val="0"/>
          <w:sz w:val="14"/>
          <w:szCs w:val="14"/>
        </w:rPr>
        <w:t xml:space="preserve"> Standard</w:t>
      </w:r>
      <w:r w:rsidR="00E83F19" w:rsidRPr="00B91EDC">
        <w:rPr>
          <w:b w:val="0"/>
          <w:bCs w:val="0"/>
          <w:sz w:val="14"/>
          <w:szCs w:val="14"/>
        </w:rPr>
        <w:t xml:space="preserve"> </w:t>
      </w:r>
      <w:r w:rsidR="00BA53D4" w:rsidRPr="00B91EDC">
        <w:rPr>
          <w:b w:val="0"/>
          <w:bCs w:val="0"/>
          <w:sz w:val="14"/>
          <w:szCs w:val="14"/>
        </w:rPr>
        <w:t>Plan</w:t>
      </w:r>
      <w:r w:rsidR="00157FFD" w:rsidRPr="00B91EDC">
        <w:rPr>
          <w:b w:val="0"/>
          <w:bCs w:val="0"/>
          <w:sz w:val="14"/>
          <w:szCs w:val="14"/>
        </w:rPr>
        <w:t>)</w:t>
      </w:r>
    </w:p>
    <w:tbl>
      <w:tblPr>
        <w:tblStyle w:val="TableNormal1"/>
        <w:tblW w:w="10910" w:type="dxa"/>
        <w:tblInd w:w="-365" w:type="dxa"/>
        <w:tblLayout w:type="fixed"/>
        <w:tblLook w:val="01E0" w:firstRow="1" w:lastRow="1" w:firstColumn="1" w:lastColumn="1" w:noHBand="0" w:noVBand="0"/>
      </w:tblPr>
      <w:tblGrid>
        <w:gridCol w:w="4991"/>
        <w:gridCol w:w="3364"/>
        <w:gridCol w:w="465"/>
        <w:gridCol w:w="988"/>
        <w:gridCol w:w="1102"/>
      </w:tblGrid>
      <w:tr w:rsidR="0032419C" w:rsidRPr="00B91EDC" w14:paraId="10B8AD13" w14:textId="77777777" w:rsidTr="004270EB">
        <w:trPr>
          <w:trHeight w:val="497"/>
        </w:trPr>
        <w:tc>
          <w:tcPr>
            <w:tcW w:w="4991" w:type="dxa"/>
            <w:tcBorders>
              <w:top w:val="single" w:sz="4" w:space="0" w:color="auto"/>
              <w:left w:val="single" w:sz="4" w:space="0" w:color="auto"/>
              <w:bottom w:val="single" w:sz="4" w:space="0" w:color="auto"/>
              <w:right w:val="single" w:sz="4" w:space="0" w:color="auto"/>
            </w:tcBorders>
          </w:tcPr>
          <w:p w14:paraId="1F53FDC8" w14:textId="77777777" w:rsidR="0032419C" w:rsidRPr="00B91EDC" w:rsidRDefault="0032419C" w:rsidP="00731F05">
            <w:pPr>
              <w:pStyle w:val="TableParagraph"/>
              <w:spacing w:line="189" w:lineRule="exact"/>
              <w:ind w:left="72"/>
              <w:jc w:val="both"/>
              <w:rPr>
                <w:rFonts w:eastAsia="PMingLiU"/>
                <w:color w:val="000000" w:themeColor="text1"/>
                <w:sz w:val="16"/>
              </w:rPr>
            </w:pPr>
            <w:r w:rsidRPr="00B91EDC">
              <w:rPr>
                <w:rFonts w:eastAsia="PMingLiU"/>
                <w:color w:val="000000" w:themeColor="text1"/>
                <w:sz w:val="16"/>
              </w:rPr>
              <w:t xml:space="preserve">Merchant Legal / Register Name </w:t>
            </w:r>
            <w:bookmarkStart w:id="0" w:name="_Hlk54774669"/>
            <w:proofErr w:type="spellStart"/>
            <w:r w:rsidRPr="00B91EDC">
              <w:rPr>
                <w:rFonts w:eastAsia="PMingLiU"/>
                <w:color w:val="000000" w:themeColor="text1"/>
                <w:sz w:val="16"/>
              </w:rPr>
              <w:t>商戶</w:t>
            </w:r>
            <w:bookmarkEnd w:id="0"/>
            <w:r w:rsidRPr="00B91EDC">
              <w:rPr>
                <w:rFonts w:eastAsia="PMingLiU"/>
                <w:color w:val="000000" w:themeColor="text1"/>
                <w:sz w:val="16"/>
              </w:rPr>
              <w:t>名稱</w:t>
            </w:r>
            <w:proofErr w:type="spellEnd"/>
          </w:p>
          <w:p w14:paraId="743BA670" w14:textId="77777777" w:rsidR="0032419C" w:rsidRPr="00B91EDC" w:rsidRDefault="0032419C" w:rsidP="00C628B3">
            <w:pPr>
              <w:pStyle w:val="TableParagraph"/>
              <w:ind w:left="108"/>
              <w:rPr>
                <w:rFonts w:eastAsia="PMingLiU"/>
                <w:color w:val="000000" w:themeColor="text1"/>
                <w:sz w:val="16"/>
                <w:szCs w:val="16"/>
              </w:rPr>
            </w:pPr>
          </w:p>
        </w:tc>
        <w:tc>
          <w:tcPr>
            <w:tcW w:w="3364" w:type="dxa"/>
            <w:tcBorders>
              <w:top w:val="single" w:sz="4" w:space="0" w:color="auto"/>
              <w:left w:val="single" w:sz="4" w:space="0" w:color="auto"/>
              <w:bottom w:val="single" w:sz="4" w:space="0" w:color="auto"/>
              <w:right w:val="single" w:sz="12" w:space="0" w:color="auto"/>
            </w:tcBorders>
          </w:tcPr>
          <w:p w14:paraId="243ECE2C" w14:textId="77777777" w:rsidR="0032419C" w:rsidRPr="00B91EDC" w:rsidRDefault="0032419C" w:rsidP="00946600">
            <w:pPr>
              <w:pStyle w:val="TableParagraph"/>
              <w:spacing w:line="189" w:lineRule="exact"/>
              <w:ind w:left="72"/>
              <w:jc w:val="both"/>
              <w:rPr>
                <w:rFonts w:eastAsia="PMingLiU"/>
                <w:color w:val="000000" w:themeColor="text1"/>
                <w:sz w:val="16"/>
              </w:rPr>
            </w:pPr>
            <w:r w:rsidRPr="00B91EDC">
              <w:rPr>
                <w:rFonts w:eastAsia="PMingLiU"/>
                <w:color w:val="000000" w:themeColor="text1"/>
                <w:sz w:val="16"/>
              </w:rPr>
              <w:t xml:space="preserve">Doing Business-As-Name </w:t>
            </w:r>
            <w:proofErr w:type="spellStart"/>
            <w:r w:rsidRPr="00B91EDC">
              <w:rPr>
                <w:rFonts w:eastAsia="PMingLiU"/>
                <w:color w:val="000000" w:themeColor="text1"/>
                <w:sz w:val="16"/>
              </w:rPr>
              <w:t>商戶營業名稱</w:t>
            </w:r>
            <w:proofErr w:type="spellEnd"/>
          </w:p>
          <w:p w14:paraId="2F6D0D27" w14:textId="33642727" w:rsidR="00AC66AE" w:rsidRPr="00B91EDC" w:rsidRDefault="00AC66AE" w:rsidP="00AC66AE">
            <w:pPr>
              <w:pStyle w:val="TableParagraph"/>
              <w:ind w:left="74"/>
              <w:jc w:val="both"/>
              <w:rPr>
                <w:rFonts w:eastAsia="PMingLiU"/>
                <w:color w:val="000000" w:themeColor="text1"/>
                <w:sz w:val="16"/>
                <w:szCs w:val="16"/>
              </w:rPr>
            </w:pPr>
          </w:p>
        </w:tc>
        <w:tc>
          <w:tcPr>
            <w:tcW w:w="1453" w:type="dxa"/>
            <w:gridSpan w:val="2"/>
            <w:tcBorders>
              <w:top w:val="single" w:sz="12" w:space="0" w:color="auto"/>
              <w:left w:val="single" w:sz="12" w:space="0" w:color="auto"/>
              <w:bottom w:val="single" w:sz="12" w:space="0" w:color="auto"/>
            </w:tcBorders>
          </w:tcPr>
          <w:p w14:paraId="059E4B64" w14:textId="77777777" w:rsidR="0032419C" w:rsidRPr="00B91EDC" w:rsidRDefault="0032419C" w:rsidP="00946600">
            <w:pPr>
              <w:pStyle w:val="TableParagraph"/>
              <w:spacing w:line="189" w:lineRule="exact"/>
              <w:ind w:left="72"/>
              <w:jc w:val="both"/>
              <w:rPr>
                <w:sz w:val="16"/>
                <w:szCs w:val="16"/>
              </w:rPr>
            </w:pPr>
            <w:r w:rsidRPr="00B91EDC">
              <w:rPr>
                <w:rFonts w:eastAsia="PMingLiU"/>
                <w:color w:val="000000" w:themeColor="text1"/>
                <w:sz w:val="16"/>
              </w:rPr>
              <w:t>Business</w:t>
            </w:r>
            <w:r w:rsidRPr="00B91EDC">
              <w:rPr>
                <w:rFonts w:eastAsia="PMingLiU"/>
                <w:color w:val="000000" w:themeColor="text1"/>
                <w:sz w:val="16"/>
                <w:szCs w:val="16"/>
              </w:rPr>
              <w:t xml:space="preserve"> Nature</w:t>
            </w:r>
            <w:r w:rsidRPr="00B91EDC">
              <w:rPr>
                <w:rFonts w:eastAsia="PMingLiU"/>
                <w:color w:val="000000" w:themeColor="text1"/>
                <w:sz w:val="16"/>
                <w:szCs w:val="16"/>
                <w:lang w:eastAsia="zh-TW"/>
              </w:rPr>
              <w:t>:</w:t>
            </w:r>
          </w:p>
        </w:tc>
        <w:tc>
          <w:tcPr>
            <w:tcW w:w="1102" w:type="dxa"/>
            <w:tcBorders>
              <w:top w:val="single" w:sz="12" w:space="0" w:color="auto"/>
              <w:bottom w:val="single" w:sz="12" w:space="0" w:color="auto"/>
              <w:right w:val="single" w:sz="12" w:space="0" w:color="auto"/>
            </w:tcBorders>
          </w:tcPr>
          <w:p w14:paraId="24BEF3FA" w14:textId="0EBB0795" w:rsidR="0032419C" w:rsidRPr="00B91EDC" w:rsidRDefault="0032419C" w:rsidP="00946600">
            <w:pPr>
              <w:pStyle w:val="TableParagraph"/>
              <w:spacing w:line="189" w:lineRule="exact"/>
              <w:ind w:left="72"/>
              <w:jc w:val="both"/>
              <w:rPr>
                <w:sz w:val="12"/>
                <w:szCs w:val="12"/>
              </w:rPr>
            </w:pPr>
            <w:r w:rsidRPr="00B91EDC">
              <w:rPr>
                <w:rFonts w:eastAsia="PMingLiU"/>
                <w:color w:val="000000" w:themeColor="text1"/>
                <w:sz w:val="12"/>
                <w:szCs w:val="12"/>
              </w:rPr>
              <w:t>Internal</w:t>
            </w:r>
            <w:r w:rsidR="00946600" w:rsidRPr="00B91EDC">
              <w:rPr>
                <w:rFonts w:eastAsia="PMingLiU"/>
                <w:color w:val="000000" w:themeColor="text1"/>
                <w:sz w:val="12"/>
                <w:szCs w:val="12"/>
              </w:rPr>
              <w:t xml:space="preserve"> </w:t>
            </w:r>
            <w:r w:rsidRPr="00B91EDC">
              <w:rPr>
                <w:sz w:val="12"/>
                <w:szCs w:val="12"/>
              </w:rPr>
              <w:t>use only</w:t>
            </w:r>
          </w:p>
          <w:p w14:paraId="4CA27D95" w14:textId="77777777" w:rsidR="0032419C" w:rsidRPr="00B91EDC" w:rsidRDefault="0032419C" w:rsidP="00C628B3">
            <w:pPr>
              <w:widowControl/>
              <w:rPr>
                <w:rFonts w:ascii="Tahoma" w:hAnsi="Tahoma" w:cs="Tahoma"/>
                <w:sz w:val="16"/>
                <w:szCs w:val="16"/>
              </w:rPr>
            </w:pPr>
          </w:p>
        </w:tc>
      </w:tr>
      <w:tr w:rsidR="0032419C" w:rsidRPr="00B91EDC" w14:paraId="2C44B408" w14:textId="77777777" w:rsidTr="005E43B5">
        <w:trPr>
          <w:trHeight w:val="528"/>
        </w:trPr>
        <w:tc>
          <w:tcPr>
            <w:tcW w:w="4991" w:type="dxa"/>
            <w:tcBorders>
              <w:top w:val="single" w:sz="4" w:space="0" w:color="auto"/>
              <w:left w:val="single" w:sz="4" w:space="0" w:color="auto"/>
              <w:bottom w:val="single" w:sz="4" w:space="0" w:color="auto"/>
              <w:right w:val="single" w:sz="4" w:space="0" w:color="auto"/>
            </w:tcBorders>
          </w:tcPr>
          <w:p w14:paraId="474865D7" w14:textId="77777777" w:rsidR="0032419C" w:rsidRPr="00B91EDC" w:rsidRDefault="0032419C" w:rsidP="00946600">
            <w:pPr>
              <w:pStyle w:val="TableParagraph"/>
              <w:spacing w:line="189" w:lineRule="exact"/>
              <w:ind w:left="72"/>
              <w:jc w:val="both"/>
              <w:rPr>
                <w:rFonts w:eastAsia="PMingLiU"/>
                <w:color w:val="000000" w:themeColor="text1"/>
                <w:sz w:val="16"/>
                <w:szCs w:val="16"/>
              </w:rPr>
            </w:pPr>
            <w:r w:rsidRPr="00B91EDC">
              <w:rPr>
                <w:rFonts w:eastAsia="PMingLiU"/>
                <w:color w:val="000000" w:themeColor="text1"/>
                <w:sz w:val="16"/>
                <w:szCs w:val="16"/>
              </w:rPr>
              <w:t xml:space="preserve">Contact Person </w:t>
            </w:r>
            <w:proofErr w:type="spellStart"/>
            <w:r w:rsidRPr="00B91EDC">
              <w:rPr>
                <w:rFonts w:eastAsia="PMingLiU"/>
                <w:color w:val="000000" w:themeColor="text1"/>
                <w:sz w:val="16"/>
                <w:szCs w:val="16"/>
              </w:rPr>
              <w:t>聯絡人</w:t>
            </w:r>
            <w:proofErr w:type="spellEnd"/>
          </w:p>
          <w:p w14:paraId="4C643356" w14:textId="72B28FED" w:rsidR="00AC66AE" w:rsidRPr="00B91EDC" w:rsidRDefault="00AC66AE" w:rsidP="00AC66AE">
            <w:pPr>
              <w:pStyle w:val="TableParagraph"/>
              <w:ind w:left="74"/>
              <w:jc w:val="both"/>
              <w:rPr>
                <w:rFonts w:eastAsia="PMingLiU"/>
                <w:color w:val="000000" w:themeColor="text1"/>
                <w:sz w:val="16"/>
                <w:szCs w:val="16"/>
              </w:rPr>
            </w:pPr>
          </w:p>
        </w:tc>
        <w:tc>
          <w:tcPr>
            <w:tcW w:w="3364" w:type="dxa"/>
            <w:tcBorders>
              <w:top w:val="single" w:sz="4" w:space="0" w:color="auto"/>
              <w:left w:val="single" w:sz="4" w:space="0" w:color="auto"/>
              <w:bottom w:val="single" w:sz="4" w:space="0" w:color="auto"/>
              <w:right w:val="single" w:sz="12" w:space="0" w:color="auto"/>
            </w:tcBorders>
          </w:tcPr>
          <w:p w14:paraId="40D24B11" w14:textId="77777777" w:rsidR="0032419C" w:rsidRPr="00B91EDC" w:rsidRDefault="0032419C" w:rsidP="00946600">
            <w:pPr>
              <w:pStyle w:val="TableParagraph"/>
              <w:spacing w:line="189" w:lineRule="exact"/>
              <w:ind w:left="72"/>
              <w:jc w:val="both"/>
              <w:rPr>
                <w:rFonts w:eastAsia="PMingLiU"/>
                <w:color w:val="000000" w:themeColor="text1"/>
                <w:sz w:val="16"/>
                <w:szCs w:val="16"/>
              </w:rPr>
            </w:pPr>
            <w:r w:rsidRPr="00B91EDC">
              <w:rPr>
                <w:rFonts w:eastAsia="PMingLiU"/>
                <w:color w:val="000000" w:themeColor="text1"/>
                <w:sz w:val="16"/>
                <w:szCs w:val="16"/>
              </w:rPr>
              <w:t xml:space="preserve">Title </w:t>
            </w:r>
            <w:proofErr w:type="spellStart"/>
            <w:r w:rsidRPr="00B91EDC">
              <w:rPr>
                <w:rFonts w:eastAsia="PMingLiU"/>
                <w:color w:val="000000" w:themeColor="text1"/>
                <w:sz w:val="16"/>
                <w:szCs w:val="16"/>
              </w:rPr>
              <w:t>職銜</w:t>
            </w:r>
            <w:proofErr w:type="spellEnd"/>
          </w:p>
          <w:p w14:paraId="3B125A43" w14:textId="245A8CA5" w:rsidR="00AC66AE" w:rsidRPr="00B91EDC" w:rsidRDefault="00AC66AE" w:rsidP="00AC66AE">
            <w:pPr>
              <w:pStyle w:val="TableParagraph"/>
              <w:ind w:left="74"/>
              <w:jc w:val="both"/>
              <w:rPr>
                <w:rFonts w:eastAsia="PMingLiU"/>
                <w:color w:val="000000" w:themeColor="text1"/>
                <w:sz w:val="16"/>
                <w:szCs w:val="16"/>
              </w:rPr>
            </w:pPr>
          </w:p>
        </w:tc>
        <w:tc>
          <w:tcPr>
            <w:tcW w:w="1453" w:type="dxa"/>
            <w:gridSpan w:val="2"/>
            <w:tcBorders>
              <w:top w:val="single" w:sz="12" w:space="0" w:color="auto"/>
              <w:left w:val="single" w:sz="12" w:space="0" w:color="auto"/>
              <w:bottom w:val="single" w:sz="12" w:space="0" w:color="auto"/>
              <w:right w:val="single" w:sz="12" w:space="0" w:color="auto"/>
            </w:tcBorders>
          </w:tcPr>
          <w:p w14:paraId="4A1D8505" w14:textId="39F91F17" w:rsidR="0032419C" w:rsidRPr="00B91EDC" w:rsidRDefault="00946600" w:rsidP="00946600">
            <w:pPr>
              <w:pStyle w:val="TableParagraph"/>
              <w:spacing w:line="189" w:lineRule="exact"/>
              <w:ind w:left="0"/>
              <w:jc w:val="both"/>
              <w:rPr>
                <w:sz w:val="16"/>
                <w:szCs w:val="16"/>
              </w:rPr>
            </w:pPr>
            <w:r w:rsidRPr="00B91EDC">
              <w:rPr>
                <w:sz w:val="16"/>
                <w:szCs w:val="16"/>
              </w:rPr>
              <w:t xml:space="preserve"> </w:t>
            </w:r>
            <w:r w:rsidR="0032419C" w:rsidRPr="00B91EDC">
              <w:rPr>
                <w:sz w:val="16"/>
                <w:szCs w:val="16"/>
              </w:rPr>
              <w:t>MCC Code:</w:t>
            </w:r>
          </w:p>
        </w:tc>
        <w:tc>
          <w:tcPr>
            <w:tcW w:w="1102" w:type="dxa"/>
            <w:tcBorders>
              <w:top w:val="single" w:sz="12" w:space="0" w:color="auto"/>
              <w:left w:val="single" w:sz="12" w:space="0" w:color="auto"/>
              <w:bottom w:val="single" w:sz="12" w:space="0" w:color="auto"/>
              <w:right w:val="single" w:sz="12" w:space="0" w:color="auto"/>
            </w:tcBorders>
          </w:tcPr>
          <w:p w14:paraId="6984F1FF" w14:textId="252A99E9" w:rsidR="0032419C" w:rsidRPr="00B91EDC" w:rsidRDefault="00946600" w:rsidP="00946600">
            <w:pPr>
              <w:pStyle w:val="TableParagraph"/>
              <w:spacing w:line="189" w:lineRule="exact"/>
              <w:ind w:left="0"/>
              <w:jc w:val="both"/>
              <w:rPr>
                <w:sz w:val="16"/>
                <w:szCs w:val="16"/>
              </w:rPr>
            </w:pPr>
            <w:r w:rsidRPr="00B91EDC">
              <w:rPr>
                <w:sz w:val="16"/>
                <w:szCs w:val="16"/>
              </w:rPr>
              <w:t xml:space="preserve"> </w:t>
            </w:r>
            <w:r w:rsidR="0032419C" w:rsidRPr="00B91EDC">
              <w:rPr>
                <w:sz w:val="16"/>
                <w:szCs w:val="16"/>
              </w:rPr>
              <w:t xml:space="preserve">Sales </w:t>
            </w:r>
            <w:r w:rsidR="0032419C" w:rsidRPr="00B91EDC">
              <w:rPr>
                <w:rFonts w:eastAsia="PMingLiU"/>
                <w:color w:val="000000" w:themeColor="text1"/>
                <w:sz w:val="16"/>
                <w:szCs w:val="16"/>
              </w:rPr>
              <w:t>Plan</w:t>
            </w:r>
            <w:r w:rsidR="0032419C" w:rsidRPr="00B91EDC">
              <w:rPr>
                <w:sz w:val="16"/>
                <w:szCs w:val="16"/>
              </w:rPr>
              <w:t>:</w:t>
            </w:r>
          </w:p>
        </w:tc>
      </w:tr>
      <w:tr w:rsidR="0032419C" w:rsidRPr="00B91EDC" w14:paraId="5FB001C9" w14:textId="77777777" w:rsidTr="005E43B5">
        <w:trPr>
          <w:trHeight w:val="402"/>
        </w:trPr>
        <w:tc>
          <w:tcPr>
            <w:tcW w:w="4991" w:type="dxa"/>
            <w:tcBorders>
              <w:top w:val="single" w:sz="4" w:space="0" w:color="auto"/>
              <w:left w:val="single" w:sz="4" w:space="0" w:color="auto"/>
              <w:bottom w:val="single" w:sz="4" w:space="0" w:color="auto"/>
              <w:right w:val="single" w:sz="4" w:space="0" w:color="auto"/>
            </w:tcBorders>
          </w:tcPr>
          <w:p w14:paraId="7330708B" w14:textId="77777777" w:rsidR="0032419C" w:rsidRPr="00B91EDC" w:rsidRDefault="0032419C" w:rsidP="00946600">
            <w:pPr>
              <w:pStyle w:val="TableParagraph"/>
              <w:spacing w:line="189" w:lineRule="exact"/>
              <w:ind w:left="72"/>
              <w:jc w:val="both"/>
              <w:rPr>
                <w:rFonts w:eastAsia="PMingLiU"/>
                <w:color w:val="000000" w:themeColor="text1"/>
                <w:sz w:val="16"/>
                <w:szCs w:val="16"/>
              </w:rPr>
            </w:pPr>
            <w:r w:rsidRPr="00B91EDC">
              <w:rPr>
                <w:rFonts w:eastAsia="PMingLiU"/>
                <w:color w:val="000000" w:themeColor="text1"/>
                <w:sz w:val="16"/>
                <w:szCs w:val="16"/>
              </w:rPr>
              <w:t xml:space="preserve">Telephone No. </w:t>
            </w:r>
            <w:proofErr w:type="spellStart"/>
            <w:r w:rsidRPr="00B91EDC">
              <w:rPr>
                <w:rFonts w:eastAsia="PMingLiU"/>
                <w:color w:val="000000" w:themeColor="text1"/>
                <w:sz w:val="16"/>
                <w:szCs w:val="16"/>
              </w:rPr>
              <w:t>電話號碼</w:t>
            </w:r>
            <w:proofErr w:type="spellEnd"/>
          </w:p>
          <w:p w14:paraId="48C7C4C1" w14:textId="3F77D4ED" w:rsidR="00AC66AE" w:rsidRPr="00B91EDC" w:rsidRDefault="00AC66AE" w:rsidP="00AC66AE">
            <w:pPr>
              <w:pStyle w:val="TableParagraph"/>
              <w:ind w:left="74"/>
              <w:jc w:val="both"/>
              <w:rPr>
                <w:rFonts w:eastAsia="PMingLiU"/>
                <w:color w:val="000000" w:themeColor="text1"/>
                <w:sz w:val="16"/>
                <w:szCs w:val="16"/>
              </w:rPr>
            </w:pPr>
          </w:p>
        </w:tc>
        <w:tc>
          <w:tcPr>
            <w:tcW w:w="5919" w:type="dxa"/>
            <w:gridSpan w:val="4"/>
            <w:tcBorders>
              <w:top w:val="single" w:sz="4" w:space="0" w:color="auto"/>
              <w:left w:val="single" w:sz="4" w:space="0" w:color="auto"/>
              <w:bottom w:val="single" w:sz="4" w:space="0" w:color="auto"/>
              <w:right w:val="single" w:sz="4" w:space="0" w:color="auto"/>
            </w:tcBorders>
          </w:tcPr>
          <w:p w14:paraId="53064A7B" w14:textId="2D88E84A" w:rsidR="0032419C" w:rsidRPr="00B91EDC" w:rsidRDefault="0032419C" w:rsidP="00946600">
            <w:pPr>
              <w:pStyle w:val="TableParagraph"/>
              <w:spacing w:line="189" w:lineRule="exact"/>
              <w:ind w:left="72"/>
              <w:jc w:val="both"/>
              <w:rPr>
                <w:rFonts w:eastAsia="PMingLiU"/>
                <w:color w:val="000000" w:themeColor="text1"/>
                <w:sz w:val="14"/>
                <w:szCs w:val="14"/>
                <w:lang w:eastAsia="zh-TW"/>
              </w:rPr>
            </w:pPr>
            <w:r w:rsidRPr="00B91EDC">
              <w:rPr>
                <w:rFonts w:eastAsia="PMingLiU"/>
                <w:color w:val="000000" w:themeColor="text1"/>
                <w:sz w:val="16"/>
                <w:szCs w:val="16"/>
              </w:rPr>
              <w:t>Email</w:t>
            </w:r>
            <w:r w:rsidR="008E0696" w:rsidRPr="00B91EDC">
              <w:rPr>
                <w:rFonts w:eastAsia="PMingLiU"/>
                <w:color w:val="000000" w:themeColor="text1"/>
                <w:sz w:val="16"/>
                <w:szCs w:val="16"/>
              </w:rPr>
              <w:t xml:space="preserve"> </w:t>
            </w:r>
            <w:r w:rsidR="00DB0BEC" w:rsidRPr="00B91EDC">
              <w:rPr>
                <w:rFonts w:eastAsia="PMingLiU"/>
                <w:color w:val="000000" w:themeColor="text1"/>
                <w:sz w:val="14"/>
                <w:szCs w:val="14"/>
              </w:rPr>
              <w:t>(F</w:t>
            </w:r>
            <w:r w:rsidR="00DB0BEC" w:rsidRPr="00B91EDC">
              <w:rPr>
                <w:rFonts w:eastAsia="PMingLiU" w:hint="eastAsia"/>
                <w:color w:val="000000" w:themeColor="text1"/>
                <w:sz w:val="14"/>
                <w:szCs w:val="14"/>
                <w:lang w:eastAsia="zh-TW"/>
              </w:rPr>
              <w:t>o</w:t>
            </w:r>
            <w:r w:rsidR="00DB0BEC" w:rsidRPr="00B91EDC">
              <w:rPr>
                <w:rFonts w:eastAsia="PMingLiU"/>
                <w:color w:val="000000" w:themeColor="text1"/>
                <w:sz w:val="14"/>
                <w:szCs w:val="14"/>
                <w:lang w:eastAsia="zh-TW"/>
              </w:rPr>
              <w:t>r</w:t>
            </w:r>
            <w:r w:rsidR="00654786" w:rsidRPr="00B91EDC">
              <w:rPr>
                <w:rFonts w:eastAsia="PMingLiU"/>
                <w:color w:val="000000" w:themeColor="text1"/>
                <w:sz w:val="14"/>
                <w:szCs w:val="14"/>
                <w:lang w:eastAsia="zh-TW"/>
              </w:rPr>
              <w:t xml:space="preserve"> </w:t>
            </w:r>
            <w:r w:rsidR="0021429D" w:rsidRPr="00B91EDC">
              <w:rPr>
                <w:rFonts w:eastAsia="PMingLiU" w:hint="eastAsia"/>
                <w:color w:val="000000" w:themeColor="text1"/>
                <w:sz w:val="14"/>
                <w:szCs w:val="14"/>
                <w:lang w:eastAsia="zh-TW"/>
              </w:rPr>
              <w:t>c</w:t>
            </w:r>
            <w:r w:rsidR="0021429D" w:rsidRPr="00B91EDC">
              <w:rPr>
                <w:rFonts w:eastAsia="PMingLiU"/>
                <w:color w:val="000000" w:themeColor="text1"/>
                <w:sz w:val="14"/>
                <w:szCs w:val="14"/>
                <w:lang w:eastAsia="zh-TW"/>
              </w:rPr>
              <w:t xml:space="preserve">ontact &amp; </w:t>
            </w:r>
            <w:r w:rsidR="00654786" w:rsidRPr="00B91EDC">
              <w:rPr>
                <w:rFonts w:eastAsia="PMingLiU"/>
                <w:color w:val="000000" w:themeColor="text1"/>
                <w:sz w:val="14"/>
                <w:szCs w:val="14"/>
                <w:lang w:eastAsia="zh-TW"/>
              </w:rPr>
              <w:t>merchant</w:t>
            </w:r>
            <w:r w:rsidR="008E0696" w:rsidRPr="00B91EDC">
              <w:rPr>
                <w:rFonts w:eastAsia="PMingLiU"/>
                <w:color w:val="000000" w:themeColor="text1"/>
                <w:sz w:val="14"/>
                <w:szCs w:val="14"/>
                <w:lang w:eastAsia="zh-TW"/>
              </w:rPr>
              <w:t xml:space="preserve"> </w:t>
            </w:r>
            <w:r w:rsidR="00654786" w:rsidRPr="00B91EDC">
              <w:rPr>
                <w:rFonts w:eastAsia="PMingLiU"/>
                <w:color w:val="000000" w:themeColor="text1"/>
                <w:sz w:val="14"/>
                <w:szCs w:val="14"/>
                <w:lang w:eastAsia="zh-TW"/>
              </w:rPr>
              <w:t xml:space="preserve">portal </w:t>
            </w:r>
            <w:r w:rsidR="00DB0BEC" w:rsidRPr="00B91EDC">
              <w:rPr>
                <w:rFonts w:eastAsia="PMingLiU"/>
                <w:color w:val="000000" w:themeColor="text1"/>
                <w:sz w:val="14"/>
                <w:szCs w:val="14"/>
                <w:lang w:eastAsia="zh-TW"/>
              </w:rPr>
              <w:t>login)</w:t>
            </w:r>
            <w:r w:rsidRPr="00B91EDC">
              <w:rPr>
                <w:rFonts w:eastAsia="PMingLiU"/>
                <w:color w:val="000000" w:themeColor="text1"/>
                <w:sz w:val="16"/>
                <w:szCs w:val="16"/>
              </w:rPr>
              <w:t xml:space="preserve"> </w:t>
            </w:r>
            <w:proofErr w:type="spellStart"/>
            <w:r w:rsidRPr="00B91EDC">
              <w:rPr>
                <w:rFonts w:eastAsia="PMingLiU"/>
                <w:color w:val="000000" w:themeColor="text1"/>
                <w:sz w:val="16"/>
                <w:szCs w:val="16"/>
              </w:rPr>
              <w:t>電郵</w:t>
            </w:r>
            <w:proofErr w:type="spellEnd"/>
            <w:r w:rsidR="008E0696" w:rsidRPr="00B91EDC">
              <w:rPr>
                <w:rFonts w:eastAsia="PMingLiU" w:hint="eastAsia"/>
                <w:color w:val="000000" w:themeColor="text1"/>
                <w:sz w:val="14"/>
                <w:szCs w:val="14"/>
                <w:lang w:eastAsia="zh-TW"/>
              </w:rPr>
              <w:t xml:space="preserve"> </w:t>
            </w:r>
            <w:r w:rsidR="00DB0BEC" w:rsidRPr="00B91EDC">
              <w:rPr>
                <w:rFonts w:eastAsia="PMingLiU" w:hint="eastAsia"/>
                <w:color w:val="000000" w:themeColor="text1"/>
                <w:sz w:val="14"/>
                <w:szCs w:val="14"/>
                <w:lang w:eastAsia="zh-TW"/>
              </w:rPr>
              <w:t>(</w:t>
            </w:r>
            <w:r w:rsidR="00654786" w:rsidRPr="00B91EDC">
              <w:rPr>
                <w:rFonts w:eastAsia="PMingLiU" w:hint="eastAsia"/>
                <w:color w:val="000000" w:themeColor="text1"/>
                <w:sz w:val="14"/>
                <w:szCs w:val="14"/>
                <w:lang w:eastAsia="zh-TW"/>
              </w:rPr>
              <w:t>以</w:t>
            </w:r>
            <w:r w:rsidR="008E0696" w:rsidRPr="00B91EDC">
              <w:rPr>
                <w:rFonts w:eastAsia="PMingLiU" w:hint="eastAsia"/>
                <w:color w:val="000000" w:themeColor="text1"/>
                <w:sz w:val="14"/>
                <w:szCs w:val="14"/>
                <w:lang w:eastAsia="zh-TW"/>
              </w:rPr>
              <w:t>供</w:t>
            </w:r>
            <w:r w:rsidR="0021429D" w:rsidRPr="00B91EDC">
              <w:rPr>
                <w:rFonts w:eastAsia="PMingLiU" w:hint="eastAsia"/>
                <w:color w:val="000000" w:themeColor="text1"/>
                <w:sz w:val="14"/>
                <w:szCs w:val="14"/>
                <w:lang w:eastAsia="zh-TW"/>
              </w:rPr>
              <w:t>聯絡及</w:t>
            </w:r>
            <w:r w:rsidR="008E0696" w:rsidRPr="00B91EDC">
              <w:rPr>
                <w:rFonts w:eastAsia="PMingLiU" w:hint="eastAsia"/>
                <w:color w:val="000000" w:themeColor="text1"/>
                <w:sz w:val="14"/>
                <w:szCs w:val="14"/>
                <w:lang w:eastAsia="zh-TW"/>
              </w:rPr>
              <w:t>登入</w:t>
            </w:r>
            <w:r w:rsidR="00654786" w:rsidRPr="00B91EDC">
              <w:rPr>
                <w:rFonts w:eastAsia="PMingLiU" w:hint="eastAsia"/>
                <w:color w:val="000000" w:themeColor="text1"/>
                <w:sz w:val="14"/>
                <w:szCs w:val="14"/>
                <w:lang w:eastAsia="zh-TW"/>
              </w:rPr>
              <w:t>商戶對賬平台</w:t>
            </w:r>
            <w:r w:rsidR="008E0696" w:rsidRPr="00B91EDC">
              <w:rPr>
                <w:rFonts w:eastAsia="PMingLiU" w:hint="eastAsia"/>
                <w:color w:val="000000" w:themeColor="text1"/>
                <w:sz w:val="14"/>
                <w:szCs w:val="14"/>
                <w:lang w:eastAsia="zh-TW"/>
              </w:rPr>
              <w:t>使用</w:t>
            </w:r>
            <w:r w:rsidR="008E0696" w:rsidRPr="00B91EDC">
              <w:rPr>
                <w:rFonts w:eastAsia="PMingLiU" w:hint="eastAsia"/>
                <w:color w:val="000000" w:themeColor="text1"/>
                <w:sz w:val="14"/>
                <w:szCs w:val="14"/>
                <w:lang w:eastAsia="zh-TW"/>
              </w:rPr>
              <w:t>)</w:t>
            </w:r>
          </w:p>
          <w:p w14:paraId="07122F5F" w14:textId="5E969CB2" w:rsidR="00AC66AE" w:rsidRPr="00B91EDC" w:rsidRDefault="00AC66AE" w:rsidP="00AC66AE">
            <w:pPr>
              <w:pStyle w:val="TableParagraph"/>
              <w:ind w:left="74"/>
              <w:jc w:val="both"/>
              <w:rPr>
                <w:rFonts w:eastAsia="PMingLiU"/>
                <w:color w:val="000000" w:themeColor="text1"/>
                <w:sz w:val="16"/>
                <w:szCs w:val="16"/>
              </w:rPr>
            </w:pPr>
          </w:p>
        </w:tc>
      </w:tr>
      <w:tr w:rsidR="0032419C" w:rsidRPr="00B91EDC" w14:paraId="6258C09D" w14:textId="77777777" w:rsidTr="007E59A4">
        <w:trPr>
          <w:trHeight w:val="710"/>
        </w:trPr>
        <w:tc>
          <w:tcPr>
            <w:tcW w:w="8820" w:type="dxa"/>
            <w:gridSpan w:val="3"/>
            <w:tcBorders>
              <w:top w:val="single" w:sz="4" w:space="0" w:color="auto"/>
              <w:left w:val="single" w:sz="4" w:space="0" w:color="auto"/>
              <w:bottom w:val="single" w:sz="4" w:space="0" w:color="auto"/>
              <w:right w:val="single" w:sz="4" w:space="0" w:color="auto"/>
            </w:tcBorders>
          </w:tcPr>
          <w:p w14:paraId="7E4177A6" w14:textId="68B06AE0" w:rsidR="0032419C" w:rsidRPr="00B91EDC" w:rsidRDefault="0032419C" w:rsidP="00C628B3">
            <w:pPr>
              <w:pStyle w:val="TableParagraph"/>
              <w:spacing w:line="189" w:lineRule="exact"/>
              <w:ind w:left="72"/>
              <w:jc w:val="both"/>
              <w:rPr>
                <w:rFonts w:eastAsia="PMingLiU"/>
                <w:color w:val="000000" w:themeColor="text1"/>
                <w:sz w:val="14"/>
                <w:szCs w:val="20"/>
                <w:lang w:eastAsia="zh-TW"/>
              </w:rPr>
            </w:pPr>
            <w:r w:rsidRPr="00B91EDC">
              <w:rPr>
                <w:rFonts w:eastAsia="PMingLiU"/>
                <w:color w:val="000000" w:themeColor="text1"/>
                <w:sz w:val="16"/>
              </w:rPr>
              <w:t>Office Address (</w:t>
            </w:r>
            <w:r w:rsidRPr="00B91EDC">
              <w:rPr>
                <w:rFonts w:eastAsia="PMingLiU"/>
                <w:color w:val="000000" w:themeColor="text1"/>
                <w:sz w:val="14"/>
                <w:szCs w:val="20"/>
                <w:lang w:eastAsia="zh-TW"/>
              </w:rPr>
              <w:t xml:space="preserve">Please provide office address and reason if the address </w:t>
            </w:r>
            <w:r w:rsidRPr="00B91EDC">
              <w:rPr>
                <w:rFonts w:eastAsia="PMingLiU"/>
                <w:sz w:val="14"/>
                <w:szCs w:val="20"/>
                <w:lang w:eastAsia="zh-TW"/>
              </w:rPr>
              <w:t>on</w:t>
            </w:r>
            <w:r w:rsidRPr="00B91EDC">
              <w:rPr>
                <w:rFonts w:eastAsia="PMingLiU"/>
                <w:color w:val="FF0000"/>
                <w:sz w:val="14"/>
                <w:szCs w:val="20"/>
                <w:lang w:eastAsia="zh-TW"/>
              </w:rPr>
              <w:t xml:space="preserve"> </w:t>
            </w:r>
            <w:r w:rsidRPr="00B91EDC">
              <w:rPr>
                <w:rFonts w:eastAsia="PMingLiU"/>
                <w:color w:val="000000" w:themeColor="text1"/>
                <w:sz w:val="14"/>
                <w:szCs w:val="20"/>
                <w:lang w:eastAsia="zh-TW"/>
              </w:rPr>
              <w:t xml:space="preserve">your Bank Statement / Bank Book / Cheque is different </w:t>
            </w:r>
            <w:r w:rsidRPr="00B91EDC">
              <w:rPr>
                <w:rFonts w:eastAsia="PMingLiU"/>
                <w:sz w:val="14"/>
                <w:szCs w:val="20"/>
                <w:lang w:eastAsia="zh-TW"/>
              </w:rPr>
              <w:t>from</w:t>
            </w:r>
            <w:r w:rsidRPr="00B91EDC">
              <w:rPr>
                <w:rFonts w:eastAsia="PMingLiU"/>
                <w:color w:val="FF0000"/>
                <w:sz w:val="14"/>
                <w:szCs w:val="20"/>
                <w:lang w:eastAsia="zh-TW"/>
              </w:rPr>
              <w:t xml:space="preserve"> </w:t>
            </w:r>
            <w:r w:rsidRPr="00B91EDC">
              <w:rPr>
                <w:rFonts w:eastAsia="PMingLiU"/>
                <w:color w:val="000000" w:themeColor="text1"/>
                <w:sz w:val="14"/>
                <w:szCs w:val="20"/>
                <w:lang w:eastAsia="zh-TW"/>
              </w:rPr>
              <w:t xml:space="preserve">BR) </w:t>
            </w:r>
            <w:r w:rsidRPr="00B91EDC">
              <w:rPr>
                <w:rFonts w:eastAsia="PMingLiU" w:hint="eastAsia"/>
                <w:color w:val="000000" w:themeColor="text1"/>
                <w:sz w:val="16"/>
                <w:lang w:eastAsia="zh-TW"/>
              </w:rPr>
              <w:t>辦公室地址</w:t>
            </w:r>
            <w:r w:rsidRPr="00B91EDC">
              <w:rPr>
                <w:rFonts w:eastAsia="PMingLiU" w:hint="eastAsia"/>
                <w:color w:val="000000" w:themeColor="text1"/>
                <w:sz w:val="13"/>
                <w:szCs w:val="13"/>
                <w:lang w:eastAsia="zh-TW"/>
              </w:rPr>
              <w:t>（</w:t>
            </w:r>
            <w:r w:rsidRPr="00B91EDC">
              <w:rPr>
                <w:rFonts w:eastAsia="PMingLiU" w:hint="eastAsia"/>
                <w:color w:val="000000" w:themeColor="text1"/>
                <w:sz w:val="14"/>
                <w:szCs w:val="20"/>
                <w:lang w:eastAsia="zh-TW"/>
              </w:rPr>
              <w:t>如銀行戶口證明上的</w:t>
            </w:r>
            <w:r w:rsidRPr="00B91EDC">
              <w:rPr>
                <w:rFonts w:asciiTheme="majorEastAsia" w:eastAsiaTheme="majorEastAsia" w:hAnsiTheme="majorEastAsia" w:hint="eastAsia"/>
                <w:color w:val="000000" w:themeColor="text1"/>
                <w:sz w:val="14"/>
                <w:szCs w:val="14"/>
                <w:lang w:eastAsia="zh-TW"/>
              </w:rPr>
              <w:t>地址與商業登記</w:t>
            </w:r>
            <w:r w:rsidR="00F914D1" w:rsidRPr="00B91EDC">
              <w:rPr>
                <w:rFonts w:asciiTheme="majorEastAsia" w:eastAsiaTheme="majorEastAsia" w:hAnsiTheme="majorEastAsia" w:hint="eastAsia"/>
                <w:color w:val="000000" w:themeColor="text1"/>
                <w:sz w:val="14"/>
                <w:szCs w:val="14"/>
                <w:lang w:eastAsia="zh-TW"/>
              </w:rPr>
              <w:t>證</w:t>
            </w:r>
            <w:r w:rsidRPr="00B91EDC">
              <w:rPr>
                <w:rFonts w:asciiTheme="majorEastAsia" w:eastAsiaTheme="majorEastAsia" w:hAnsiTheme="majorEastAsia" w:hint="eastAsia"/>
                <w:color w:val="000000" w:themeColor="text1"/>
                <w:sz w:val="14"/>
                <w:szCs w:val="14"/>
                <w:lang w:eastAsia="zh-TW"/>
              </w:rPr>
              <w:t>上的</w:t>
            </w:r>
            <w:r w:rsidRPr="00B91EDC">
              <w:rPr>
                <w:rFonts w:eastAsia="PMingLiU" w:hint="eastAsia"/>
                <w:color w:val="000000" w:themeColor="text1"/>
                <w:sz w:val="14"/>
                <w:szCs w:val="20"/>
                <w:lang w:eastAsia="zh-TW"/>
              </w:rPr>
              <w:t>地址不一致，請提供辦公室地址及說明原因）</w:t>
            </w:r>
          </w:p>
          <w:p w14:paraId="30981045" w14:textId="77777777" w:rsidR="0032419C" w:rsidRPr="00B91EDC" w:rsidRDefault="0032419C" w:rsidP="00C628B3">
            <w:pPr>
              <w:pStyle w:val="TableParagraph"/>
              <w:spacing w:line="221" w:lineRule="exact"/>
              <w:ind w:left="108"/>
              <w:rPr>
                <w:rFonts w:eastAsia="PMingLiU"/>
                <w:color w:val="000000" w:themeColor="text1"/>
                <w:sz w:val="16"/>
                <w:lang w:eastAsia="zh-TW"/>
              </w:rPr>
            </w:pPr>
          </w:p>
        </w:tc>
        <w:tc>
          <w:tcPr>
            <w:tcW w:w="2090" w:type="dxa"/>
            <w:gridSpan w:val="2"/>
            <w:tcBorders>
              <w:top w:val="single" w:sz="4" w:space="0" w:color="auto"/>
              <w:left w:val="single" w:sz="4" w:space="0" w:color="auto"/>
              <w:bottom w:val="single" w:sz="4" w:space="0" w:color="auto"/>
              <w:right w:val="single" w:sz="4" w:space="0" w:color="auto"/>
            </w:tcBorders>
          </w:tcPr>
          <w:p w14:paraId="54B4EF5F" w14:textId="77777777" w:rsidR="0032419C" w:rsidRPr="00B91EDC" w:rsidRDefault="0032419C" w:rsidP="00E87819">
            <w:pPr>
              <w:pStyle w:val="TableParagraph"/>
              <w:spacing w:line="240" w:lineRule="exact"/>
              <w:ind w:left="115"/>
              <w:rPr>
                <w:rFonts w:eastAsia="PMingLiU"/>
                <w:color w:val="000000" w:themeColor="text1"/>
                <w:sz w:val="16"/>
                <w:szCs w:val="16"/>
                <w:lang w:eastAsia="zh-TW"/>
              </w:rPr>
            </w:pPr>
            <w:r w:rsidRPr="00B91EDC">
              <w:rPr>
                <w:rFonts w:eastAsia="PMingLiU"/>
                <w:color w:val="000000" w:themeColor="text1"/>
                <w:sz w:val="16"/>
                <w:szCs w:val="16"/>
              </w:rPr>
              <w:t xml:space="preserve">Mailing Address </w:t>
            </w:r>
            <w:r w:rsidRPr="00B91EDC">
              <w:rPr>
                <w:rFonts w:eastAsia="PMingLiU"/>
                <w:color w:val="000000" w:themeColor="text1"/>
                <w:sz w:val="16"/>
                <w:szCs w:val="16"/>
                <w:lang w:eastAsia="zh-TW"/>
              </w:rPr>
              <w:t>郵寄地址</w:t>
            </w:r>
          </w:p>
          <w:p w14:paraId="3C4FF437" w14:textId="6E47E33C" w:rsidR="0032419C" w:rsidRPr="00B91EDC" w:rsidRDefault="00694592" w:rsidP="00E87819">
            <w:pPr>
              <w:pStyle w:val="TableParagraph"/>
              <w:spacing w:line="240" w:lineRule="exact"/>
              <w:ind w:left="115"/>
              <w:rPr>
                <w:rFonts w:eastAsia="PMingLiU"/>
                <w:color w:val="000000" w:themeColor="text1"/>
                <w:sz w:val="14"/>
                <w:szCs w:val="14"/>
              </w:rPr>
            </w:pPr>
            <w:sdt>
              <w:sdtPr>
                <w:rPr>
                  <w:rFonts w:eastAsia="PMingLiU"/>
                  <w:b/>
                  <w:bCs/>
                  <w:color w:val="000000" w:themeColor="text1"/>
                  <w:sz w:val="14"/>
                  <w:szCs w:val="14"/>
                </w:rPr>
                <w:id w:val="103543276"/>
                <w14:checkbox>
                  <w14:checked w14:val="0"/>
                  <w14:checkedState w14:val="2612" w14:font="MS Gothic"/>
                  <w14:uncheckedState w14:val="2610" w14:font="MS Gothic"/>
                </w14:checkbox>
              </w:sdtPr>
              <w:sdtEndPr/>
              <w:sdtContent>
                <w:r w:rsidR="00843737" w:rsidRPr="00B91EDC">
                  <w:rPr>
                    <w:rFonts w:ascii="MS Gothic" w:eastAsia="MS Gothic" w:hAnsi="MS Gothic" w:hint="eastAsia"/>
                    <w:b/>
                    <w:bCs/>
                    <w:color w:val="000000" w:themeColor="text1"/>
                    <w:sz w:val="14"/>
                    <w:szCs w:val="14"/>
                  </w:rPr>
                  <w:t>☐</w:t>
                </w:r>
              </w:sdtContent>
            </w:sdt>
            <w:r w:rsidR="0032419C" w:rsidRPr="00B91EDC">
              <w:rPr>
                <w:rFonts w:eastAsia="PMingLiU"/>
                <w:color w:val="000000" w:themeColor="text1"/>
                <w:sz w:val="14"/>
                <w:szCs w:val="14"/>
              </w:rPr>
              <w:t xml:space="preserve"> Office Address </w:t>
            </w:r>
            <w:r w:rsidR="0032419C" w:rsidRPr="00B91EDC">
              <w:rPr>
                <w:rFonts w:eastAsia="PMingLiU"/>
                <w:color w:val="000000" w:themeColor="text1"/>
                <w:sz w:val="14"/>
                <w:szCs w:val="14"/>
                <w:lang w:eastAsia="zh-TW"/>
              </w:rPr>
              <w:t>辦公室</w:t>
            </w:r>
            <w:r w:rsidR="0032419C" w:rsidRPr="00B91EDC">
              <w:rPr>
                <w:rFonts w:eastAsia="PMingLiU"/>
                <w:color w:val="000000" w:themeColor="text1"/>
                <w:sz w:val="14"/>
                <w:szCs w:val="14"/>
              </w:rPr>
              <w:br/>
            </w:r>
            <w:sdt>
              <w:sdtPr>
                <w:rPr>
                  <w:rFonts w:eastAsia="PMingLiU"/>
                  <w:b/>
                  <w:bCs/>
                  <w:color w:val="000000" w:themeColor="text1"/>
                  <w:sz w:val="14"/>
                  <w:szCs w:val="14"/>
                </w:rPr>
                <w:id w:val="1309973959"/>
                <w14:checkbox>
                  <w14:checked w14:val="0"/>
                  <w14:checkedState w14:val="2612" w14:font="MS Gothic"/>
                  <w14:uncheckedState w14:val="2610" w14:font="MS Gothic"/>
                </w14:checkbox>
              </w:sdtPr>
              <w:sdtEndPr/>
              <w:sdtContent>
                <w:r w:rsidR="00843737" w:rsidRPr="00B91EDC">
                  <w:rPr>
                    <w:rFonts w:ascii="MS Gothic" w:eastAsia="MS Gothic" w:hAnsi="MS Gothic" w:hint="eastAsia"/>
                    <w:b/>
                    <w:bCs/>
                    <w:color w:val="000000" w:themeColor="text1"/>
                    <w:sz w:val="14"/>
                    <w:szCs w:val="14"/>
                  </w:rPr>
                  <w:t>☐</w:t>
                </w:r>
              </w:sdtContent>
            </w:sdt>
            <w:r w:rsidR="0032419C" w:rsidRPr="00B91EDC">
              <w:rPr>
                <w:rFonts w:eastAsia="PMingLiU"/>
                <w:color w:val="000000" w:themeColor="text1"/>
                <w:sz w:val="14"/>
                <w:szCs w:val="14"/>
              </w:rPr>
              <w:t xml:space="preserve"> </w:t>
            </w:r>
            <w:r w:rsidR="00E87819" w:rsidRPr="00B91EDC">
              <w:rPr>
                <w:rFonts w:eastAsia="PMingLiU"/>
                <w:color w:val="000000" w:themeColor="text1"/>
                <w:sz w:val="14"/>
                <w:szCs w:val="14"/>
                <w:lang w:eastAsia="zh-TW"/>
              </w:rPr>
              <w:t>Business Address</w:t>
            </w:r>
            <w:r w:rsidR="00E87819" w:rsidRPr="00B91EDC">
              <w:rPr>
                <w:rFonts w:eastAsia="PMingLiU"/>
                <w:color w:val="000000" w:themeColor="text1"/>
                <w:sz w:val="14"/>
                <w:szCs w:val="14"/>
                <w:lang w:eastAsia="zh-TW"/>
              </w:rPr>
              <w:t>營業地址</w:t>
            </w:r>
          </w:p>
        </w:tc>
      </w:tr>
      <w:tr w:rsidR="0032419C" w:rsidRPr="00B91EDC" w14:paraId="0DCF03AF" w14:textId="77777777" w:rsidTr="005E43B5">
        <w:trPr>
          <w:trHeight w:val="638"/>
        </w:trPr>
        <w:tc>
          <w:tcPr>
            <w:tcW w:w="10910" w:type="dxa"/>
            <w:gridSpan w:val="5"/>
            <w:tcBorders>
              <w:top w:val="single" w:sz="4" w:space="0" w:color="auto"/>
              <w:left w:val="single" w:sz="4" w:space="0" w:color="auto"/>
              <w:bottom w:val="single" w:sz="4" w:space="0" w:color="auto"/>
              <w:right w:val="single" w:sz="4" w:space="0" w:color="auto"/>
            </w:tcBorders>
          </w:tcPr>
          <w:p w14:paraId="51EDAC59" w14:textId="111BF61E" w:rsidR="0057116A" w:rsidRPr="00B91EDC" w:rsidRDefault="00946600" w:rsidP="00946600">
            <w:pPr>
              <w:pStyle w:val="TableParagraph"/>
              <w:spacing w:line="193" w:lineRule="exact"/>
              <w:ind w:left="0"/>
              <w:rPr>
                <w:rFonts w:eastAsia="PMingLiU"/>
                <w:color w:val="000000" w:themeColor="text1"/>
                <w:sz w:val="16"/>
                <w:szCs w:val="16"/>
                <w:lang w:eastAsia="zh-TW"/>
              </w:rPr>
            </w:pPr>
            <w:r w:rsidRPr="00B91EDC">
              <w:rPr>
                <w:rFonts w:eastAsia="PMingLiU"/>
                <w:color w:val="000000" w:themeColor="text1"/>
                <w:sz w:val="16"/>
                <w:szCs w:val="16"/>
                <w:lang w:eastAsia="zh-TW"/>
              </w:rPr>
              <w:t xml:space="preserve"> </w:t>
            </w:r>
            <w:r w:rsidR="006D61B4" w:rsidRPr="00B91EDC">
              <w:rPr>
                <w:rFonts w:eastAsia="PMingLiU"/>
                <w:color w:val="000000" w:themeColor="text1"/>
                <w:sz w:val="16"/>
                <w:szCs w:val="16"/>
                <w:lang w:eastAsia="zh-TW"/>
              </w:rPr>
              <w:t>Business</w:t>
            </w:r>
            <w:r w:rsidR="0032419C" w:rsidRPr="00B91EDC">
              <w:rPr>
                <w:rFonts w:eastAsia="PMingLiU"/>
                <w:color w:val="000000" w:themeColor="text1"/>
                <w:sz w:val="16"/>
                <w:szCs w:val="16"/>
                <w:lang w:eastAsia="zh-TW"/>
              </w:rPr>
              <w:t xml:space="preserve"> Address</w:t>
            </w:r>
            <w:r w:rsidR="00464679" w:rsidRPr="00B91EDC">
              <w:rPr>
                <w:rFonts w:eastAsia="PMingLiU"/>
                <w:color w:val="000000" w:themeColor="text1"/>
                <w:sz w:val="16"/>
                <w:szCs w:val="16"/>
                <w:lang w:eastAsia="zh-TW"/>
              </w:rPr>
              <w:t xml:space="preserve"> </w:t>
            </w:r>
            <w:r w:rsidR="0032419C" w:rsidRPr="00B91EDC">
              <w:rPr>
                <w:rFonts w:eastAsia="PMingLiU"/>
                <w:color w:val="000000" w:themeColor="text1"/>
                <w:sz w:val="14"/>
                <w:szCs w:val="14"/>
                <w:lang w:eastAsia="zh-TW"/>
              </w:rPr>
              <w:t xml:space="preserve">(Please list all the </w:t>
            </w:r>
            <w:r w:rsidR="006D61B4" w:rsidRPr="00B91EDC">
              <w:rPr>
                <w:rFonts w:eastAsia="PMingLiU"/>
                <w:color w:val="000000" w:themeColor="text1"/>
                <w:sz w:val="14"/>
                <w:szCs w:val="14"/>
                <w:lang w:eastAsia="zh-TW"/>
              </w:rPr>
              <w:t>business</w:t>
            </w:r>
            <w:r w:rsidR="0032419C" w:rsidRPr="00B91EDC">
              <w:rPr>
                <w:rFonts w:eastAsia="PMingLiU"/>
                <w:color w:val="000000" w:themeColor="text1"/>
                <w:sz w:val="14"/>
                <w:szCs w:val="14"/>
                <w:lang w:eastAsia="zh-TW"/>
              </w:rPr>
              <w:t xml:space="preserve"> addresses applying for BBMSL</w:t>
            </w:r>
            <w:r w:rsidR="00E72D2A" w:rsidRPr="00B91EDC">
              <w:rPr>
                <w:rFonts w:eastAsia="PMingLiU"/>
                <w:color w:val="000000" w:themeColor="text1"/>
                <w:sz w:val="14"/>
                <w:szCs w:val="14"/>
                <w:lang w:eastAsia="zh-TW"/>
              </w:rPr>
              <w:t xml:space="preserve"> Limited</w:t>
            </w:r>
            <w:r w:rsidR="0032419C" w:rsidRPr="00B91EDC">
              <w:rPr>
                <w:rFonts w:eastAsia="PMingLiU"/>
                <w:color w:val="000000" w:themeColor="text1"/>
                <w:sz w:val="14"/>
                <w:szCs w:val="14"/>
                <w:lang w:eastAsia="zh-TW"/>
              </w:rPr>
              <w:t xml:space="preserve"> services</w:t>
            </w:r>
            <w:r w:rsidR="006D61B4" w:rsidRPr="00B91EDC">
              <w:rPr>
                <w:rFonts w:eastAsia="PMingLiU"/>
                <w:color w:val="000000" w:themeColor="text1"/>
                <w:sz w:val="14"/>
                <w:szCs w:val="14"/>
                <w:lang w:eastAsia="zh-TW"/>
              </w:rPr>
              <w:t xml:space="preserve"> and provide copy of Business Registration</w:t>
            </w:r>
            <w:r w:rsidR="0032419C" w:rsidRPr="00B91EDC">
              <w:rPr>
                <w:rFonts w:eastAsia="PMingLiU"/>
                <w:color w:val="000000" w:themeColor="text1"/>
                <w:sz w:val="14"/>
                <w:szCs w:val="14"/>
                <w:lang w:eastAsia="zh-TW"/>
              </w:rPr>
              <w:t>)</w:t>
            </w:r>
          </w:p>
          <w:p w14:paraId="3D6FA6D8" w14:textId="35D9570B" w:rsidR="0032419C" w:rsidRPr="00B91EDC" w:rsidRDefault="00946600" w:rsidP="00946600">
            <w:pPr>
              <w:pStyle w:val="TableParagraph"/>
              <w:spacing w:line="193" w:lineRule="exact"/>
              <w:ind w:left="0"/>
              <w:rPr>
                <w:rFonts w:eastAsia="PMingLiU"/>
                <w:color w:val="000000" w:themeColor="text1"/>
                <w:sz w:val="14"/>
                <w:szCs w:val="14"/>
                <w:lang w:eastAsia="zh-TW"/>
              </w:rPr>
            </w:pPr>
            <w:r w:rsidRPr="00B91EDC">
              <w:rPr>
                <w:rFonts w:eastAsia="PMingLiU" w:hint="eastAsia"/>
                <w:color w:val="000000" w:themeColor="text1"/>
                <w:sz w:val="16"/>
                <w:szCs w:val="16"/>
                <w:lang w:eastAsia="zh-TW"/>
              </w:rPr>
              <w:t xml:space="preserve"> </w:t>
            </w:r>
            <w:r w:rsidR="0057116A" w:rsidRPr="00B91EDC">
              <w:rPr>
                <w:rFonts w:eastAsia="PMingLiU"/>
                <w:color w:val="000000" w:themeColor="text1"/>
                <w:sz w:val="16"/>
                <w:szCs w:val="16"/>
                <w:lang w:eastAsia="zh-TW"/>
              </w:rPr>
              <w:t>營業</w:t>
            </w:r>
            <w:r w:rsidR="0032419C" w:rsidRPr="00B91EDC">
              <w:rPr>
                <w:rFonts w:eastAsia="PMingLiU"/>
                <w:color w:val="000000" w:themeColor="text1"/>
                <w:sz w:val="16"/>
                <w:szCs w:val="16"/>
                <w:lang w:eastAsia="zh-TW"/>
              </w:rPr>
              <w:t>地址</w:t>
            </w:r>
            <w:r w:rsidR="00E87819" w:rsidRPr="00B91EDC">
              <w:rPr>
                <w:rFonts w:eastAsia="PMingLiU" w:hint="eastAsia"/>
                <w:color w:val="000000" w:themeColor="text1"/>
                <w:sz w:val="16"/>
                <w:szCs w:val="16"/>
                <w:lang w:eastAsia="zh-TW"/>
              </w:rPr>
              <w:t xml:space="preserve"> </w:t>
            </w:r>
            <w:r w:rsidR="007C23C3" w:rsidRPr="00B91EDC">
              <w:rPr>
                <w:rFonts w:eastAsia="PMingLiU"/>
                <w:color w:val="000000" w:themeColor="text1"/>
                <w:sz w:val="14"/>
                <w:szCs w:val="14"/>
                <w:lang w:eastAsia="zh-TW"/>
              </w:rPr>
              <w:t>(</w:t>
            </w:r>
            <w:r w:rsidR="0032419C" w:rsidRPr="00B91EDC">
              <w:rPr>
                <w:rFonts w:eastAsia="PMingLiU"/>
                <w:color w:val="000000" w:themeColor="text1"/>
                <w:sz w:val="14"/>
                <w:szCs w:val="14"/>
                <w:lang w:eastAsia="zh-TW"/>
              </w:rPr>
              <w:t>請列出所有申請</w:t>
            </w:r>
            <w:r w:rsidR="009D1752" w:rsidRPr="00B91EDC">
              <w:rPr>
                <w:rFonts w:eastAsiaTheme="majorEastAsia" w:hint="eastAsia"/>
                <w:sz w:val="14"/>
                <w:szCs w:val="14"/>
                <w:lang w:eastAsia="zh-TW"/>
              </w:rPr>
              <w:t>樋熥支付科技有限公司</w:t>
            </w:r>
            <w:r w:rsidR="0032419C" w:rsidRPr="00B91EDC">
              <w:rPr>
                <w:rFonts w:eastAsia="PMingLiU"/>
                <w:color w:val="000000" w:themeColor="text1"/>
                <w:sz w:val="14"/>
                <w:szCs w:val="14"/>
                <w:lang w:eastAsia="zh-TW"/>
              </w:rPr>
              <w:t>服務之</w:t>
            </w:r>
            <w:r w:rsidR="006D61B4" w:rsidRPr="00B91EDC">
              <w:rPr>
                <w:rFonts w:eastAsia="PMingLiU"/>
                <w:color w:val="000000" w:themeColor="text1"/>
                <w:sz w:val="14"/>
                <w:szCs w:val="14"/>
                <w:lang w:eastAsia="zh-TW"/>
              </w:rPr>
              <w:t>營業</w:t>
            </w:r>
            <w:r w:rsidR="0032419C" w:rsidRPr="00B91EDC">
              <w:rPr>
                <w:rFonts w:eastAsia="PMingLiU"/>
                <w:color w:val="000000" w:themeColor="text1"/>
                <w:sz w:val="14"/>
                <w:szCs w:val="14"/>
                <w:lang w:eastAsia="zh-TW"/>
              </w:rPr>
              <w:t>地址</w:t>
            </w:r>
            <w:r w:rsidR="006D61B4" w:rsidRPr="00B91EDC">
              <w:rPr>
                <w:rFonts w:eastAsia="PMingLiU"/>
                <w:color w:val="000000" w:themeColor="text1"/>
                <w:sz w:val="14"/>
                <w:szCs w:val="14"/>
                <w:lang w:eastAsia="zh-TW"/>
              </w:rPr>
              <w:t>及提供相關商業登記</w:t>
            </w:r>
            <w:r w:rsidR="006D61B4" w:rsidRPr="00B91EDC">
              <w:rPr>
                <w:rFonts w:eastAsia="PMingLiU"/>
                <w:color w:val="000000"/>
                <w:sz w:val="14"/>
                <w:szCs w:val="14"/>
                <w:lang w:eastAsia="zh-TW"/>
              </w:rPr>
              <w:t>證</w:t>
            </w:r>
            <w:r w:rsidR="006D61B4" w:rsidRPr="00B91EDC">
              <w:rPr>
                <w:rFonts w:eastAsia="PMingLiU"/>
                <w:color w:val="000000" w:themeColor="text1"/>
                <w:sz w:val="14"/>
                <w:szCs w:val="14"/>
                <w:lang w:eastAsia="zh-TW"/>
              </w:rPr>
              <w:t>副</w:t>
            </w:r>
            <w:r w:rsidR="007C23C3" w:rsidRPr="00B91EDC">
              <w:rPr>
                <w:rFonts w:eastAsia="PMingLiU"/>
                <w:color w:val="000000" w:themeColor="text1"/>
                <w:sz w:val="14"/>
                <w:szCs w:val="14"/>
                <w:lang w:eastAsia="zh-TW"/>
              </w:rPr>
              <w:t>本</w:t>
            </w:r>
            <w:r w:rsidR="007C23C3" w:rsidRPr="00B91EDC">
              <w:rPr>
                <w:rFonts w:eastAsia="PMingLiU"/>
                <w:color w:val="000000" w:themeColor="text1"/>
                <w:sz w:val="14"/>
                <w:szCs w:val="14"/>
                <w:lang w:eastAsia="zh-TW"/>
              </w:rPr>
              <w:t>)</w:t>
            </w:r>
          </w:p>
          <w:p w14:paraId="5D7287C2" w14:textId="0A1AB3C8" w:rsidR="00994DAD" w:rsidRPr="00B91EDC" w:rsidRDefault="00994DAD" w:rsidP="00946600">
            <w:pPr>
              <w:pStyle w:val="TableParagraph"/>
              <w:spacing w:line="193" w:lineRule="exact"/>
              <w:ind w:left="0"/>
              <w:rPr>
                <w:rFonts w:eastAsia="PMingLiU"/>
                <w:color w:val="000000" w:themeColor="text1"/>
                <w:sz w:val="12"/>
                <w:szCs w:val="12"/>
                <w:lang w:eastAsia="zh-TW"/>
              </w:rPr>
            </w:pPr>
          </w:p>
        </w:tc>
      </w:tr>
      <w:tr w:rsidR="0032419C" w:rsidRPr="00B91EDC" w14:paraId="76B959C7" w14:textId="77777777" w:rsidTr="005E43B5">
        <w:trPr>
          <w:trHeight w:val="539"/>
        </w:trPr>
        <w:tc>
          <w:tcPr>
            <w:tcW w:w="10910" w:type="dxa"/>
            <w:gridSpan w:val="5"/>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Spec="right" w:tblpY="-333"/>
              <w:tblOverlap w:val="never"/>
              <w:tblW w:w="5183"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3"/>
            </w:tblGrid>
            <w:tr w:rsidR="0032419C" w:rsidRPr="00B91EDC" w14:paraId="4ED30612" w14:textId="77777777" w:rsidTr="005E43B5">
              <w:trPr>
                <w:trHeight w:val="450"/>
              </w:trPr>
              <w:tc>
                <w:tcPr>
                  <w:tcW w:w="5183" w:type="dxa"/>
                </w:tcPr>
                <w:p w14:paraId="59CD11C3" w14:textId="4F6421DA" w:rsidR="0032419C" w:rsidRPr="00B91EDC" w:rsidRDefault="00E1234B" w:rsidP="00C628B3">
                  <w:pPr>
                    <w:pStyle w:val="TableParagraph"/>
                    <w:spacing w:line="193" w:lineRule="exact"/>
                    <w:ind w:left="0"/>
                    <w:rPr>
                      <w:rFonts w:eastAsia="PMingLiU"/>
                      <w:color w:val="000000" w:themeColor="text1"/>
                      <w:sz w:val="16"/>
                      <w:szCs w:val="16"/>
                      <w:lang w:eastAsia="zh-TW"/>
                    </w:rPr>
                  </w:pPr>
                  <w:r w:rsidRPr="00B91EDC">
                    <w:rPr>
                      <w:rFonts w:eastAsia="PMingLiU"/>
                      <w:color w:val="000000" w:themeColor="text1"/>
                      <w:sz w:val="16"/>
                      <w:szCs w:val="16"/>
                      <w:lang w:eastAsia="zh-TW"/>
                    </w:rPr>
                    <w:t xml:space="preserve">The rental period of the </w:t>
                  </w:r>
                  <w:r w:rsidR="0016430E" w:rsidRPr="00B91EDC">
                    <w:rPr>
                      <w:rFonts w:eastAsia="PMingLiU"/>
                      <w:color w:val="000000" w:themeColor="text1"/>
                      <w:sz w:val="16"/>
                      <w:szCs w:val="16"/>
                      <w:lang w:eastAsia="zh-TW"/>
                    </w:rPr>
                    <w:t>terminal</w:t>
                  </w:r>
                  <w:r w:rsidR="0032419C" w:rsidRPr="00B91EDC">
                    <w:rPr>
                      <w:rFonts w:eastAsia="PMingLiU"/>
                      <w:color w:val="000000" w:themeColor="text1"/>
                      <w:sz w:val="16"/>
                      <w:szCs w:val="16"/>
                      <w:lang w:eastAsia="zh-TW"/>
                    </w:rPr>
                    <w:t xml:space="preserve"> </w:t>
                  </w:r>
                  <w:r w:rsidR="0032419C" w:rsidRPr="00B91EDC">
                    <w:rPr>
                      <w:rFonts w:eastAsia="PMingLiU"/>
                      <w:color w:val="000000" w:themeColor="text1"/>
                      <w:sz w:val="16"/>
                      <w:szCs w:val="16"/>
                      <w:lang w:eastAsia="zh-TW"/>
                    </w:rPr>
                    <w:t>租用終端機之合約期限</w:t>
                  </w:r>
                </w:p>
                <w:p w14:paraId="2B2F40BB" w14:textId="7722575F" w:rsidR="0032419C" w:rsidRPr="00B91EDC" w:rsidRDefault="0032419C" w:rsidP="00AD5153">
                  <w:pPr>
                    <w:pStyle w:val="TableParagraph"/>
                    <w:spacing w:line="193" w:lineRule="exact"/>
                    <w:ind w:left="0"/>
                    <w:rPr>
                      <w:rFonts w:eastAsia="PMingLiU"/>
                      <w:color w:val="000000" w:themeColor="text1"/>
                      <w:sz w:val="16"/>
                      <w:szCs w:val="16"/>
                      <w:lang w:eastAsia="zh-TW"/>
                    </w:rPr>
                  </w:pPr>
                  <w:r w:rsidRPr="00B91EDC">
                    <w:rPr>
                      <w:rFonts w:eastAsia="PMingLiU"/>
                      <w:color w:val="000000" w:themeColor="text1"/>
                      <w:sz w:val="16"/>
                      <w:szCs w:val="16"/>
                      <w:lang w:eastAsia="zh-TW"/>
                    </w:rPr>
                    <w:t>24 months rental starting from Installation</w:t>
                  </w:r>
                  <w:r w:rsidR="00AD5153" w:rsidRPr="00B91EDC">
                    <w:rPr>
                      <w:rFonts w:eastAsia="PMingLiU"/>
                      <w:color w:val="000000" w:themeColor="text1"/>
                      <w:sz w:val="16"/>
                      <w:szCs w:val="16"/>
                      <w:lang w:eastAsia="zh-TW"/>
                    </w:rPr>
                    <w:t xml:space="preserve"> </w:t>
                  </w:r>
                  <w:proofErr w:type="gramStart"/>
                  <w:r w:rsidRPr="00B91EDC">
                    <w:rPr>
                      <w:rFonts w:eastAsia="PMingLiU"/>
                      <w:color w:val="000000" w:themeColor="text1"/>
                      <w:sz w:val="16"/>
                      <w:szCs w:val="16"/>
                      <w:lang w:eastAsia="zh-TW"/>
                    </w:rPr>
                    <w:t>Date:_</w:t>
                  </w:r>
                  <w:proofErr w:type="gramEnd"/>
                  <w:r w:rsidRPr="00B91EDC">
                    <w:rPr>
                      <w:rFonts w:eastAsia="PMingLiU"/>
                      <w:color w:val="000000" w:themeColor="text1"/>
                      <w:sz w:val="16"/>
                      <w:szCs w:val="16"/>
                      <w:lang w:eastAsia="zh-TW"/>
                    </w:rPr>
                    <w:t>__________________________________</w:t>
                  </w:r>
                </w:p>
              </w:tc>
            </w:tr>
          </w:tbl>
          <w:p w14:paraId="3F5B40A6" w14:textId="77777777" w:rsidR="007E2227" w:rsidRPr="00B91EDC" w:rsidRDefault="0032419C" w:rsidP="007E2227">
            <w:pPr>
              <w:pStyle w:val="TableParagraph"/>
              <w:spacing w:line="193" w:lineRule="exact"/>
              <w:ind w:left="108"/>
              <w:rPr>
                <w:rFonts w:eastAsia="PMingLiU"/>
                <w:color w:val="000000" w:themeColor="text1"/>
                <w:sz w:val="12"/>
                <w:szCs w:val="12"/>
              </w:rPr>
            </w:pPr>
            <w:r w:rsidRPr="00B91EDC">
              <w:rPr>
                <w:rFonts w:eastAsia="PMingLiU"/>
                <w:color w:val="000000" w:themeColor="text1"/>
                <w:sz w:val="16"/>
                <w:szCs w:val="16"/>
                <w:lang w:eastAsia="zh-TW"/>
              </w:rPr>
              <w:t xml:space="preserve">Email to receive daily transaction report </w:t>
            </w:r>
            <w:r w:rsidRPr="00B91EDC">
              <w:rPr>
                <w:rFonts w:eastAsia="PMingLiU"/>
                <w:color w:val="000000" w:themeColor="text1"/>
                <w:sz w:val="14"/>
                <w:szCs w:val="14"/>
              </w:rPr>
              <w:t>(Please provide one email</w:t>
            </w:r>
            <w:r w:rsidR="004F2F24" w:rsidRPr="00B91EDC">
              <w:rPr>
                <w:rFonts w:eastAsia="PMingLiU"/>
                <w:color w:val="000000" w:themeColor="text1"/>
                <w:sz w:val="14"/>
                <w:szCs w:val="14"/>
              </w:rPr>
              <w:t xml:space="preserve"> if needed</w:t>
            </w:r>
            <w:r w:rsidRPr="00B91EDC">
              <w:rPr>
                <w:rFonts w:eastAsia="PMingLiU"/>
                <w:color w:val="000000" w:themeColor="text1"/>
                <w:sz w:val="14"/>
                <w:szCs w:val="14"/>
              </w:rPr>
              <w:t xml:space="preserve">) </w:t>
            </w:r>
          </w:p>
          <w:p w14:paraId="6A6FCCD6" w14:textId="314BADE7" w:rsidR="0032419C" w:rsidRPr="00B91EDC" w:rsidRDefault="00CF1868" w:rsidP="007E2227">
            <w:pPr>
              <w:pStyle w:val="TableParagraph"/>
              <w:spacing w:line="193" w:lineRule="exact"/>
              <w:ind w:left="108"/>
              <w:rPr>
                <w:rFonts w:eastAsia="PMingLiU"/>
                <w:color w:val="000000" w:themeColor="text1"/>
                <w:sz w:val="16"/>
                <w:szCs w:val="16"/>
                <w:lang w:eastAsia="zh-TW"/>
              </w:rPr>
            </w:pPr>
            <w:r w:rsidRPr="00B91EDC">
              <w:rPr>
                <w:rFonts w:eastAsia="PMingLiU" w:hint="eastAsia"/>
                <w:color w:val="000000" w:themeColor="text1"/>
                <w:sz w:val="16"/>
                <w:szCs w:val="16"/>
                <w:lang w:eastAsia="zh-TW"/>
              </w:rPr>
              <w:t>如需要</w:t>
            </w:r>
            <w:r w:rsidR="0032419C" w:rsidRPr="00B91EDC">
              <w:rPr>
                <w:rFonts w:eastAsia="PMingLiU"/>
                <w:color w:val="000000" w:themeColor="text1"/>
                <w:sz w:val="16"/>
                <w:szCs w:val="16"/>
                <w:lang w:eastAsia="zh-TW"/>
              </w:rPr>
              <w:t>收取每日交易報告</w:t>
            </w:r>
            <w:r w:rsidRPr="00B91EDC">
              <w:rPr>
                <w:rFonts w:eastAsia="PMingLiU" w:hint="eastAsia"/>
                <w:color w:val="000000" w:themeColor="text1"/>
                <w:sz w:val="16"/>
                <w:szCs w:val="16"/>
                <w:lang w:eastAsia="zh-TW"/>
              </w:rPr>
              <w:t>，請提供電郵</w:t>
            </w:r>
            <w:r w:rsidR="0021429D" w:rsidRPr="00B91EDC">
              <w:rPr>
                <w:rFonts w:eastAsia="PMingLiU" w:hint="eastAsia"/>
                <w:color w:val="000000" w:themeColor="text1"/>
                <w:sz w:val="14"/>
                <w:szCs w:val="14"/>
                <w:lang w:eastAsia="zh-TW"/>
              </w:rPr>
              <w:t xml:space="preserve"> </w:t>
            </w:r>
            <w:r w:rsidR="0021429D" w:rsidRPr="00B91EDC">
              <w:rPr>
                <w:rFonts w:eastAsia="PMingLiU"/>
                <w:color w:val="000000" w:themeColor="text1"/>
                <w:sz w:val="14"/>
                <w:szCs w:val="14"/>
                <w:lang w:eastAsia="zh-TW"/>
              </w:rPr>
              <w:t>(</w:t>
            </w:r>
            <w:r w:rsidR="0021429D" w:rsidRPr="00B91EDC">
              <w:rPr>
                <w:rFonts w:eastAsia="PMingLiU" w:hint="eastAsia"/>
                <w:color w:val="000000" w:themeColor="text1"/>
                <w:sz w:val="14"/>
                <w:szCs w:val="14"/>
                <w:lang w:eastAsia="zh-TW"/>
              </w:rPr>
              <w:t>只可填一個電郵</w:t>
            </w:r>
            <w:r w:rsidR="0021429D" w:rsidRPr="00B91EDC">
              <w:rPr>
                <w:rFonts w:eastAsia="PMingLiU" w:hint="eastAsia"/>
                <w:color w:val="000000" w:themeColor="text1"/>
                <w:sz w:val="14"/>
                <w:szCs w:val="14"/>
                <w:lang w:eastAsia="zh-TW"/>
              </w:rPr>
              <w:t>)</w:t>
            </w:r>
          </w:p>
          <w:p w14:paraId="5E1214EB" w14:textId="77777777" w:rsidR="0032419C" w:rsidRPr="00B91EDC" w:rsidRDefault="0032419C" w:rsidP="00C628B3">
            <w:pPr>
              <w:pStyle w:val="TableParagraph"/>
              <w:spacing w:line="193" w:lineRule="exact"/>
              <w:ind w:left="108"/>
              <w:rPr>
                <w:rFonts w:eastAsia="PMingLiU"/>
                <w:color w:val="000000" w:themeColor="text1"/>
                <w:sz w:val="16"/>
                <w:szCs w:val="16"/>
                <w:lang w:eastAsia="zh-TW"/>
              </w:rPr>
            </w:pPr>
          </w:p>
        </w:tc>
      </w:tr>
      <w:tr w:rsidR="0032419C" w:rsidRPr="00B91EDC" w14:paraId="22DB95D1" w14:textId="77777777" w:rsidTr="005E43B5">
        <w:trPr>
          <w:trHeight w:val="764"/>
        </w:trPr>
        <w:tc>
          <w:tcPr>
            <w:tcW w:w="10910" w:type="dxa"/>
            <w:gridSpan w:val="5"/>
            <w:tcBorders>
              <w:top w:val="single" w:sz="4" w:space="0" w:color="auto"/>
              <w:left w:val="single" w:sz="4" w:space="0" w:color="auto"/>
              <w:bottom w:val="single" w:sz="4" w:space="0" w:color="auto"/>
              <w:right w:val="single" w:sz="4" w:space="0" w:color="auto"/>
            </w:tcBorders>
          </w:tcPr>
          <w:p w14:paraId="45E1C191" w14:textId="77777777" w:rsidR="0032419C" w:rsidRPr="00B91EDC" w:rsidRDefault="0032419C" w:rsidP="00C628B3">
            <w:pPr>
              <w:pStyle w:val="TableParagraph"/>
              <w:spacing w:after="120" w:line="193" w:lineRule="exact"/>
              <w:ind w:left="108"/>
              <w:rPr>
                <w:rFonts w:eastAsia="PMingLiU"/>
                <w:color w:val="000000" w:themeColor="text1"/>
                <w:sz w:val="16"/>
                <w:szCs w:val="16"/>
                <w:lang w:eastAsia="zh-TW"/>
              </w:rPr>
            </w:pPr>
            <w:r w:rsidRPr="00B91EDC">
              <w:rPr>
                <w:rFonts w:eastAsia="PMingLiU"/>
                <w:color w:val="000000" w:themeColor="text1"/>
                <w:sz w:val="16"/>
                <w:szCs w:val="16"/>
                <w:lang w:eastAsia="zh-TW"/>
              </w:rPr>
              <w:t xml:space="preserve">Major Shareholder Information ( ≥ 25% shareholding) </w:t>
            </w:r>
            <w:r w:rsidRPr="00B91EDC">
              <w:rPr>
                <w:rFonts w:eastAsia="PMingLiU"/>
                <w:color w:val="000000" w:themeColor="text1"/>
                <w:sz w:val="16"/>
                <w:szCs w:val="16"/>
                <w:lang w:eastAsia="zh-TW"/>
              </w:rPr>
              <w:t>主要股東資料（</w:t>
            </w:r>
            <w:r w:rsidRPr="00B91EDC">
              <w:rPr>
                <w:rFonts w:eastAsia="PMingLiU"/>
                <w:color w:val="000000" w:themeColor="text1"/>
                <w:sz w:val="16"/>
                <w:szCs w:val="16"/>
                <w:lang w:eastAsia="zh-TW"/>
              </w:rPr>
              <w:t>≥ 25%</w:t>
            </w:r>
            <w:r w:rsidRPr="00B91EDC">
              <w:rPr>
                <w:rFonts w:eastAsia="PMingLiU"/>
                <w:color w:val="000000" w:themeColor="text1"/>
                <w:sz w:val="16"/>
                <w:szCs w:val="16"/>
                <w:lang w:eastAsia="zh-TW"/>
              </w:rPr>
              <w:t>股份）</w:t>
            </w:r>
          </w:p>
          <w:p w14:paraId="6C0055AA" w14:textId="77777777" w:rsidR="0032419C" w:rsidRDefault="0032419C" w:rsidP="00C628B3">
            <w:pPr>
              <w:pStyle w:val="TableParagraph"/>
              <w:spacing w:before="120" w:line="200" w:lineRule="exact"/>
              <w:ind w:left="108"/>
              <w:rPr>
                <w:rFonts w:eastAsia="PMingLiU"/>
                <w:color w:val="000000" w:themeColor="text1"/>
                <w:sz w:val="16"/>
                <w:szCs w:val="16"/>
                <w:lang w:eastAsia="zh-TW"/>
              </w:rPr>
            </w:pPr>
            <w:r w:rsidRPr="00B91EDC">
              <w:rPr>
                <w:rFonts w:eastAsia="PMingLiU"/>
                <w:color w:val="000000" w:themeColor="text1"/>
                <w:sz w:val="16"/>
                <w:szCs w:val="16"/>
                <w:lang w:eastAsia="zh-TW"/>
              </w:rPr>
              <w:t xml:space="preserve">1. Name </w:t>
            </w:r>
            <w:r w:rsidRPr="00B91EDC">
              <w:rPr>
                <w:rFonts w:eastAsia="PMingLiU"/>
                <w:color w:val="000000" w:themeColor="text1"/>
                <w:sz w:val="16"/>
                <w:szCs w:val="16"/>
                <w:lang w:eastAsia="zh-TW"/>
              </w:rPr>
              <w:t>姓名</w:t>
            </w:r>
            <w:r w:rsidRPr="00B91EDC">
              <w:rPr>
                <w:rFonts w:eastAsia="PMingLiU"/>
                <w:color w:val="000000" w:themeColor="text1"/>
                <w:sz w:val="16"/>
                <w:szCs w:val="16"/>
                <w:lang w:eastAsia="zh-TW"/>
              </w:rPr>
              <w:t xml:space="preserve">: _______________     % of shareholding: _____% </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t xml:space="preserve">2. Name </w:t>
            </w:r>
            <w:r w:rsidRPr="00B91EDC">
              <w:rPr>
                <w:rFonts w:eastAsia="PMingLiU"/>
                <w:color w:val="000000" w:themeColor="text1"/>
                <w:sz w:val="16"/>
                <w:szCs w:val="16"/>
                <w:lang w:eastAsia="zh-TW"/>
              </w:rPr>
              <w:t>姓名</w:t>
            </w:r>
            <w:r w:rsidRPr="00B91EDC">
              <w:rPr>
                <w:rFonts w:eastAsia="PMingLiU"/>
                <w:color w:val="000000" w:themeColor="text1"/>
                <w:sz w:val="16"/>
                <w:szCs w:val="16"/>
                <w:lang w:eastAsia="zh-TW"/>
              </w:rPr>
              <w:t>: _______________     % of shareholding: _____%</w:t>
            </w:r>
          </w:p>
          <w:p w14:paraId="00CBBB42" w14:textId="145F0C5B" w:rsidR="00F1508D" w:rsidRPr="00B91EDC" w:rsidRDefault="00B83298" w:rsidP="006E3778">
            <w:pPr>
              <w:pStyle w:val="TableParagraph"/>
              <w:spacing w:before="120" w:line="200" w:lineRule="exact"/>
              <w:ind w:left="0"/>
              <w:rPr>
                <w:rFonts w:eastAsia="PMingLiU"/>
                <w:color w:val="000000" w:themeColor="text1"/>
                <w:sz w:val="16"/>
                <w:szCs w:val="16"/>
                <w:lang w:eastAsia="zh-TW"/>
              </w:rPr>
            </w:pPr>
            <w:r>
              <w:rPr>
                <w:rFonts w:eastAsia="PMingLiU"/>
                <w:color w:val="000000" w:themeColor="text1"/>
                <w:sz w:val="16"/>
                <w:szCs w:val="16"/>
                <w:lang w:eastAsia="zh-TW"/>
              </w:rPr>
              <w:t xml:space="preserve"> </w:t>
            </w:r>
            <w:r w:rsidR="006E3778">
              <w:rPr>
                <w:rFonts w:eastAsia="PMingLiU"/>
                <w:color w:val="000000" w:themeColor="text1"/>
                <w:sz w:val="16"/>
                <w:szCs w:val="16"/>
                <w:lang w:eastAsia="zh-TW"/>
              </w:rPr>
              <w:t>3</w:t>
            </w:r>
            <w:r w:rsidR="006E3778" w:rsidRPr="00B91EDC">
              <w:rPr>
                <w:rFonts w:eastAsia="PMingLiU"/>
                <w:color w:val="000000" w:themeColor="text1"/>
                <w:sz w:val="16"/>
                <w:szCs w:val="16"/>
                <w:lang w:eastAsia="zh-TW"/>
              </w:rPr>
              <w:t xml:space="preserve">. Name </w:t>
            </w:r>
            <w:r w:rsidR="006E3778" w:rsidRPr="00B91EDC">
              <w:rPr>
                <w:rFonts w:eastAsia="PMingLiU"/>
                <w:color w:val="000000" w:themeColor="text1"/>
                <w:sz w:val="16"/>
                <w:szCs w:val="16"/>
                <w:lang w:eastAsia="zh-TW"/>
              </w:rPr>
              <w:t>姓名</w:t>
            </w:r>
            <w:r w:rsidR="006E3778" w:rsidRPr="00B91EDC">
              <w:rPr>
                <w:rFonts w:eastAsia="PMingLiU"/>
                <w:color w:val="000000" w:themeColor="text1"/>
                <w:sz w:val="16"/>
                <w:szCs w:val="16"/>
                <w:lang w:eastAsia="zh-TW"/>
              </w:rPr>
              <w:t xml:space="preserve">: _______________     % of shareholding: _____% </w:t>
            </w:r>
            <w:r w:rsidR="006E3778">
              <w:rPr>
                <w:rFonts w:eastAsia="PMingLiU"/>
                <w:color w:val="000000" w:themeColor="text1"/>
                <w:sz w:val="16"/>
                <w:szCs w:val="16"/>
                <w:lang w:eastAsia="zh-TW"/>
              </w:rPr>
              <w:t xml:space="preserve">          4</w:t>
            </w:r>
            <w:r w:rsidR="006E3778" w:rsidRPr="00B91EDC">
              <w:rPr>
                <w:rFonts w:eastAsia="PMingLiU"/>
                <w:color w:val="000000" w:themeColor="text1"/>
                <w:sz w:val="16"/>
                <w:szCs w:val="16"/>
                <w:lang w:eastAsia="zh-TW"/>
              </w:rPr>
              <w:t xml:space="preserve">. Name </w:t>
            </w:r>
            <w:r w:rsidR="006E3778" w:rsidRPr="00B91EDC">
              <w:rPr>
                <w:rFonts w:eastAsia="PMingLiU"/>
                <w:color w:val="000000" w:themeColor="text1"/>
                <w:sz w:val="16"/>
                <w:szCs w:val="16"/>
                <w:lang w:eastAsia="zh-TW"/>
              </w:rPr>
              <w:t>姓名</w:t>
            </w:r>
            <w:r w:rsidR="006E3778" w:rsidRPr="00B91EDC">
              <w:rPr>
                <w:rFonts w:eastAsia="PMingLiU"/>
                <w:color w:val="000000" w:themeColor="text1"/>
                <w:sz w:val="16"/>
                <w:szCs w:val="16"/>
                <w:lang w:eastAsia="zh-TW"/>
              </w:rPr>
              <w:t>: _______________     % of shareholding: _____%</w:t>
            </w:r>
          </w:p>
        </w:tc>
      </w:tr>
      <w:tr w:rsidR="00F11023" w:rsidRPr="00B91EDC" w14:paraId="0ED79544" w14:textId="77777777" w:rsidTr="004270EB">
        <w:trPr>
          <w:trHeight w:val="1388"/>
        </w:trPr>
        <w:tc>
          <w:tcPr>
            <w:tcW w:w="10910" w:type="dxa"/>
            <w:gridSpan w:val="5"/>
            <w:tcBorders>
              <w:top w:val="single" w:sz="4" w:space="0" w:color="auto"/>
            </w:tcBorders>
          </w:tcPr>
          <w:p w14:paraId="6F599EB4" w14:textId="77777777" w:rsidR="00F11023" w:rsidRPr="00B91EDC" w:rsidRDefault="00F11023" w:rsidP="005969A9">
            <w:pPr>
              <w:pStyle w:val="TableParagraph"/>
              <w:spacing w:line="219" w:lineRule="exact"/>
              <w:ind w:left="108"/>
              <w:rPr>
                <w:rFonts w:eastAsia="PMingLiU"/>
                <w:b/>
                <w:bCs/>
                <w:color w:val="000000" w:themeColor="text1"/>
                <w:sz w:val="16"/>
                <w:szCs w:val="16"/>
                <w:lang w:eastAsia="zh-TW"/>
              </w:rPr>
            </w:pPr>
            <w:r w:rsidRPr="00B91EDC">
              <w:rPr>
                <w:rFonts w:eastAsia="PMingLiU"/>
                <w:b/>
                <w:bCs/>
                <w:color w:val="000000" w:themeColor="text1"/>
                <w:sz w:val="16"/>
                <w:szCs w:val="16"/>
                <w:lang w:eastAsia="zh-TW"/>
              </w:rPr>
              <w:t xml:space="preserve">2. Required Document </w:t>
            </w:r>
            <w:r w:rsidRPr="00B91EDC">
              <w:rPr>
                <w:rFonts w:eastAsia="PMingLiU"/>
                <w:b/>
                <w:bCs/>
                <w:color w:val="000000" w:themeColor="text1"/>
                <w:sz w:val="16"/>
                <w:szCs w:val="16"/>
                <w:lang w:eastAsia="zh-TW"/>
              </w:rPr>
              <w:t>所需文件</w:t>
            </w:r>
          </w:p>
          <w:p w14:paraId="5C2A58D9" w14:textId="4CDB9EAF" w:rsidR="00F11023" w:rsidRPr="00B91EDC" w:rsidRDefault="00694592" w:rsidP="005969A9">
            <w:pPr>
              <w:pStyle w:val="TableParagraph"/>
              <w:spacing w:line="219" w:lineRule="exact"/>
              <w:ind w:left="108"/>
              <w:rPr>
                <w:rFonts w:eastAsia="PMingLiU"/>
                <w:color w:val="000000" w:themeColor="text1"/>
                <w:sz w:val="14"/>
                <w:szCs w:val="14"/>
                <w:lang w:eastAsia="zh-TW"/>
              </w:rPr>
            </w:pPr>
            <w:sdt>
              <w:sdtPr>
                <w:rPr>
                  <w:rFonts w:eastAsia="PMingLiU"/>
                  <w:color w:val="000000" w:themeColor="text1"/>
                  <w:sz w:val="14"/>
                  <w:szCs w:val="14"/>
                </w:rPr>
                <w:id w:val="1566460217"/>
                <w14:checkbox>
                  <w14:checked w14:val="0"/>
                  <w14:checkedState w14:val="2612" w14:font="MS Gothic"/>
                  <w14:uncheckedState w14:val="2610" w14:font="MS Gothic"/>
                </w14:checkbox>
              </w:sdtPr>
              <w:sdtEndPr/>
              <w:sdtContent>
                <w:r w:rsidR="00CB570E" w:rsidRPr="00B91EDC">
                  <w:rPr>
                    <w:rFonts w:ascii="Segoe UI Symbol" w:eastAsia="MS Gothic" w:hAnsi="Segoe UI Symbol" w:cs="Segoe UI Symbol"/>
                    <w:color w:val="000000" w:themeColor="text1"/>
                    <w:sz w:val="14"/>
                    <w:szCs w:val="14"/>
                  </w:rPr>
                  <w:t>☐</w:t>
                </w:r>
              </w:sdtContent>
            </w:sdt>
            <w:r w:rsidR="00F11023" w:rsidRPr="00B91EDC">
              <w:rPr>
                <w:rFonts w:eastAsia="PMingLiU"/>
                <w:color w:val="000000" w:themeColor="text1"/>
                <w:sz w:val="14"/>
                <w:szCs w:val="14"/>
              </w:rPr>
              <w:tab/>
              <w:t>Copy of Business Registration</w:t>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4F5CA7" w:rsidRPr="00B91EDC">
              <w:rPr>
                <w:rFonts w:eastAsia="PMingLiU"/>
                <w:color w:val="000000" w:themeColor="text1"/>
                <w:sz w:val="14"/>
                <w:szCs w:val="14"/>
              </w:rPr>
              <w:t xml:space="preserve">        </w:t>
            </w:r>
            <w:r w:rsidR="00F11023" w:rsidRPr="00B91EDC">
              <w:rPr>
                <w:rFonts w:eastAsia="PMingLiU"/>
                <w:color w:val="000000" w:themeColor="text1"/>
                <w:sz w:val="14"/>
                <w:szCs w:val="14"/>
              </w:rPr>
              <w:tab/>
            </w:r>
            <w:proofErr w:type="spellStart"/>
            <w:r w:rsidR="00F11023" w:rsidRPr="00B91EDC">
              <w:rPr>
                <w:rFonts w:eastAsia="PMingLiU"/>
                <w:color w:val="000000" w:themeColor="text1"/>
                <w:sz w:val="14"/>
                <w:szCs w:val="14"/>
              </w:rPr>
              <w:t>商業登記</w:t>
            </w:r>
            <w:r w:rsidR="00CE4731" w:rsidRPr="00B91EDC">
              <w:rPr>
                <w:rFonts w:eastAsia="PMingLiU"/>
                <w:color w:val="000000"/>
                <w:sz w:val="14"/>
                <w:szCs w:val="14"/>
              </w:rPr>
              <w:t>證</w:t>
            </w:r>
            <w:r w:rsidR="00F11023" w:rsidRPr="00B91EDC">
              <w:rPr>
                <w:rFonts w:eastAsia="PMingLiU"/>
                <w:color w:val="000000" w:themeColor="text1"/>
                <w:sz w:val="14"/>
                <w:szCs w:val="14"/>
              </w:rPr>
              <w:t>副本</w:t>
            </w:r>
            <w:proofErr w:type="spellEnd"/>
            <w:r w:rsidR="00F11023" w:rsidRPr="00B91EDC">
              <w:rPr>
                <w:rFonts w:eastAsia="PMingLiU"/>
                <w:color w:val="000000" w:themeColor="text1"/>
                <w:sz w:val="14"/>
                <w:szCs w:val="14"/>
                <w:lang w:eastAsia="zh-TW"/>
              </w:rPr>
              <w:t>，</w:t>
            </w:r>
            <w:proofErr w:type="spellStart"/>
            <w:r w:rsidR="00F11023" w:rsidRPr="00B91EDC">
              <w:rPr>
                <w:rFonts w:eastAsia="PMingLiU"/>
                <w:color w:val="000000" w:themeColor="text1"/>
                <w:sz w:val="14"/>
                <w:szCs w:val="14"/>
              </w:rPr>
              <w:t>商業登記証</w:t>
            </w:r>
            <w:proofErr w:type="spellEnd"/>
            <w:r w:rsidR="00F11023" w:rsidRPr="00B91EDC">
              <w:rPr>
                <w:rFonts w:eastAsia="PMingLiU"/>
                <w:color w:val="000000" w:themeColor="text1"/>
                <w:sz w:val="14"/>
                <w:szCs w:val="14"/>
                <w:lang w:eastAsia="zh-HK"/>
              </w:rPr>
              <w:t>號碼</w:t>
            </w:r>
            <w:r w:rsidR="00F11023" w:rsidRPr="00B91EDC">
              <w:rPr>
                <w:rFonts w:eastAsia="PMingLiU"/>
                <w:color w:val="000000" w:themeColor="text1"/>
                <w:sz w:val="14"/>
                <w:szCs w:val="14"/>
                <w:lang w:eastAsia="zh-HK"/>
              </w:rPr>
              <w:t xml:space="preserve">: </w:t>
            </w:r>
            <w:r w:rsidR="00F11023" w:rsidRPr="00B91EDC">
              <w:rPr>
                <w:rFonts w:eastAsia="PMingLiU"/>
                <w:color w:val="000000" w:themeColor="text1"/>
                <w:sz w:val="14"/>
                <w:szCs w:val="14"/>
                <w:u w:val="single"/>
                <w:lang w:eastAsia="zh-HK"/>
              </w:rPr>
              <w:t>_________________</w:t>
            </w:r>
            <w:r w:rsidR="009B1C9A" w:rsidRPr="00B91EDC">
              <w:rPr>
                <w:rFonts w:eastAsia="PMingLiU"/>
                <w:color w:val="000000" w:themeColor="text1"/>
                <w:sz w:val="14"/>
                <w:szCs w:val="14"/>
                <w:u w:val="single"/>
                <w:lang w:eastAsia="zh-HK"/>
              </w:rPr>
              <w:t xml:space="preserve"> </w:t>
            </w:r>
            <w:proofErr w:type="gramStart"/>
            <w:r w:rsidR="009B1C9A" w:rsidRPr="00B91EDC">
              <w:rPr>
                <w:rFonts w:eastAsia="PMingLiU"/>
                <w:color w:val="000000" w:themeColor="text1"/>
                <w:sz w:val="14"/>
                <w:szCs w:val="14"/>
                <w:lang w:eastAsia="zh-HK"/>
              </w:rPr>
              <w:t>有效期</w:t>
            </w:r>
            <w:r w:rsidR="009B1C9A" w:rsidRPr="00B91EDC">
              <w:rPr>
                <w:rFonts w:eastAsia="PMingLiU"/>
                <w:color w:val="000000" w:themeColor="text1"/>
                <w:sz w:val="14"/>
                <w:szCs w:val="14"/>
                <w:lang w:eastAsia="zh-HK"/>
              </w:rPr>
              <w:t>:_</w:t>
            </w:r>
            <w:proofErr w:type="gramEnd"/>
            <w:r w:rsidR="009B1C9A" w:rsidRPr="00B91EDC">
              <w:rPr>
                <w:rFonts w:eastAsia="PMingLiU"/>
                <w:color w:val="000000" w:themeColor="text1"/>
                <w:sz w:val="14"/>
                <w:szCs w:val="14"/>
                <w:lang w:eastAsia="zh-HK"/>
              </w:rPr>
              <w:t>____________</w:t>
            </w:r>
          </w:p>
          <w:p w14:paraId="5F9F679A" w14:textId="26F3FA89" w:rsidR="00F11023" w:rsidRPr="00B91EDC" w:rsidRDefault="00694592" w:rsidP="005969A9">
            <w:pPr>
              <w:pStyle w:val="TableParagraph"/>
              <w:spacing w:line="219" w:lineRule="exact"/>
              <w:ind w:left="108"/>
              <w:rPr>
                <w:rFonts w:eastAsia="PMingLiU"/>
                <w:color w:val="000000" w:themeColor="text1"/>
                <w:sz w:val="14"/>
                <w:szCs w:val="14"/>
              </w:rPr>
            </w:pPr>
            <w:sdt>
              <w:sdtPr>
                <w:rPr>
                  <w:rFonts w:eastAsia="PMingLiU"/>
                  <w:color w:val="000000" w:themeColor="text1"/>
                  <w:sz w:val="14"/>
                  <w:szCs w:val="14"/>
                </w:rPr>
                <w:id w:val="1937549674"/>
                <w14:checkbox>
                  <w14:checked w14:val="0"/>
                  <w14:checkedState w14:val="2612" w14:font="MS Gothic"/>
                  <w14:uncheckedState w14:val="2610" w14:font="MS Gothic"/>
                </w14:checkbox>
              </w:sdtPr>
              <w:sdtEndPr/>
              <w:sdtContent>
                <w:r w:rsidR="004B0948" w:rsidRPr="00B91EDC">
                  <w:rPr>
                    <w:rFonts w:ascii="Segoe UI Symbol" w:eastAsia="MS Gothic" w:hAnsi="Segoe UI Symbol" w:cs="Segoe UI Symbol"/>
                    <w:color w:val="000000" w:themeColor="text1"/>
                    <w:sz w:val="14"/>
                    <w:szCs w:val="14"/>
                  </w:rPr>
                  <w:t>☐</w:t>
                </w:r>
              </w:sdtContent>
            </w:sdt>
            <w:r w:rsidR="004B0948" w:rsidRPr="00B91EDC">
              <w:rPr>
                <w:rFonts w:eastAsia="PMingLiU"/>
                <w:color w:val="000000" w:themeColor="text1"/>
                <w:sz w:val="14"/>
                <w:szCs w:val="14"/>
              </w:rPr>
              <w:tab/>
            </w:r>
            <w:r w:rsidR="00F11023" w:rsidRPr="00B91EDC">
              <w:rPr>
                <w:rFonts w:eastAsia="PMingLiU"/>
                <w:color w:val="000000" w:themeColor="text1"/>
                <w:sz w:val="14"/>
                <w:szCs w:val="14"/>
              </w:rPr>
              <w:t>Certificate of Incorporation</w:t>
            </w:r>
            <w:r w:rsidR="004F5CA7" w:rsidRPr="00B91EDC">
              <w:rPr>
                <w:rFonts w:eastAsia="PMingLiU"/>
                <w:color w:val="000000" w:themeColor="text1"/>
                <w:sz w:val="14"/>
                <w:szCs w:val="14"/>
              </w:rPr>
              <w:t xml:space="preserve"> (CI)</w:t>
            </w:r>
            <w:r w:rsidR="00F11023" w:rsidRPr="00B91EDC">
              <w:rPr>
                <w:rFonts w:eastAsia="PMingLiU"/>
                <w:color w:val="000000" w:themeColor="text1"/>
                <w:sz w:val="14"/>
                <w:szCs w:val="14"/>
              </w:rPr>
              <w:t xml:space="preserve"> / </w:t>
            </w:r>
            <w:r w:rsidR="00F11023" w:rsidRPr="00B91EDC">
              <w:rPr>
                <w:rFonts w:eastAsia="PMingLiU"/>
                <w:sz w:val="14"/>
                <w:szCs w:val="14"/>
              </w:rPr>
              <w:t>Electronic Extract of Information (EI)</w:t>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proofErr w:type="spellStart"/>
            <w:r w:rsidR="00CE4731" w:rsidRPr="00B91EDC">
              <w:rPr>
                <w:rFonts w:eastAsia="PMingLiU"/>
                <w:color w:val="000000"/>
                <w:sz w:val="14"/>
                <w:szCs w:val="14"/>
              </w:rPr>
              <w:t>公司註冊證</w:t>
            </w:r>
            <w:proofErr w:type="spellEnd"/>
            <w:r w:rsidR="00CE4731" w:rsidRPr="00B91EDC">
              <w:rPr>
                <w:rFonts w:eastAsia="PMingLiU"/>
                <w:color w:val="000000"/>
                <w:sz w:val="14"/>
                <w:szCs w:val="14"/>
                <w:lang w:eastAsia="zh-TW"/>
              </w:rPr>
              <w:t>明書</w:t>
            </w:r>
            <w:r w:rsidR="004F5CA7" w:rsidRPr="00B91EDC">
              <w:rPr>
                <w:rFonts w:eastAsia="PMingLiU"/>
                <w:color w:val="000000"/>
                <w:sz w:val="14"/>
                <w:szCs w:val="14"/>
                <w:lang w:eastAsia="zh-TW"/>
              </w:rPr>
              <w:t>:___________</w:t>
            </w:r>
            <w:r w:rsidR="00CE4731" w:rsidRPr="00B91EDC">
              <w:rPr>
                <w:rFonts w:eastAsia="PMingLiU"/>
                <w:color w:val="000000"/>
                <w:sz w:val="14"/>
                <w:szCs w:val="14"/>
                <w:lang w:eastAsia="zh-TW"/>
              </w:rPr>
              <w:t xml:space="preserve"> </w:t>
            </w:r>
            <w:r w:rsidR="00F11023" w:rsidRPr="00B91EDC">
              <w:rPr>
                <w:rFonts w:eastAsia="PMingLiU"/>
                <w:color w:val="000000" w:themeColor="text1"/>
                <w:sz w:val="14"/>
                <w:szCs w:val="14"/>
              </w:rPr>
              <w:t xml:space="preserve">/ </w:t>
            </w:r>
            <w:r w:rsidR="00F11023" w:rsidRPr="00B91EDC">
              <w:rPr>
                <w:rFonts w:eastAsia="PMingLiU"/>
                <w:sz w:val="14"/>
                <w:szCs w:val="14"/>
                <w:lang w:eastAsia="zh-TW"/>
              </w:rPr>
              <w:t>商業登記册內資料的電子摘錄</w:t>
            </w:r>
          </w:p>
          <w:p w14:paraId="015678EF" w14:textId="6AA04F2A" w:rsidR="00F11023" w:rsidRPr="00B91EDC" w:rsidRDefault="00694592" w:rsidP="005969A9">
            <w:pPr>
              <w:pStyle w:val="TableParagraph"/>
              <w:spacing w:line="193" w:lineRule="exact"/>
              <w:ind w:left="108"/>
              <w:rPr>
                <w:rFonts w:eastAsia="PMingLiU"/>
                <w:color w:val="000000" w:themeColor="text1"/>
                <w:sz w:val="14"/>
                <w:szCs w:val="14"/>
              </w:rPr>
            </w:pPr>
            <w:sdt>
              <w:sdtPr>
                <w:rPr>
                  <w:rFonts w:eastAsia="PMingLiU"/>
                  <w:color w:val="000000" w:themeColor="text1"/>
                  <w:sz w:val="14"/>
                  <w:szCs w:val="14"/>
                </w:rPr>
                <w:id w:val="-950239469"/>
                <w14:checkbox>
                  <w14:checked w14:val="0"/>
                  <w14:checkedState w14:val="2612" w14:font="MS Gothic"/>
                  <w14:uncheckedState w14:val="2610" w14:font="MS Gothic"/>
                </w14:checkbox>
              </w:sdtPr>
              <w:sdtEndPr/>
              <w:sdtContent>
                <w:r w:rsidR="004B0948" w:rsidRPr="00B91EDC">
                  <w:rPr>
                    <w:rFonts w:ascii="Segoe UI Symbol" w:eastAsia="MS Gothic" w:hAnsi="Segoe UI Symbol" w:cs="Segoe UI Symbol"/>
                    <w:color w:val="000000" w:themeColor="text1"/>
                    <w:sz w:val="14"/>
                    <w:szCs w:val="14"/>
                  </w:rPr>
                  <w:t>☐</w:t>
                </w:r>
              </w:sdtContent>
            </w:sdt>
            <w:r w:rsidR="004B0948" w:rsidRPr="00B91EDC">
              <w:rPr>
                <w:rFonts w:eastAsia="PMingLiU"/>
                <w:color w:val="000000" w:themeColor="text1"/>
                <w:sz w:val="14"/>
                <w:szCs w:val="14"/>
              </w:rPr>
              <w:tab/>
            </w:r>
            <w:r w:rsidR="00F11023" w:rsidRPr="00B91EDC">
              <w:rPr>
                <w:rFonts w:eastAsia="PMingLiU"/>
                <w:color w:val="000000" w:themeColor="text1"/>
                <w:sz w:val="14"/>
                <w:szCs w:val="14"/>
              </w:rPr>
              <w:t xml:space="preserve">Copy of Business Owner ID (s) </w:t>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proofErr w:type="spellStart"/>
            <w:r w:rsidR="00F11023" w:rsidRPr="00B91EDC">
              <w:rPr>
                <w:rFonts w:eastAsia="PMingLiU"/>
                <w:color w:val="000000" w:themeColor="text1"/>
                <w:sz w:val="14"/>
                <w:szCs w:val="14"/>
              </w:rPr>
              <w:t>持有人身份</w:t>
            </w:r>
            <w:r w:rsidR="00CE4731" w:rsidRPr="00B91EDC">
              <w:rPr>
                <w:rFonts w:eastAsia="PMingLiU"/>
                <w:color w:val="000000"/>
                <w:sz w:val="14"/>
                <w:szCs w:val="14"/>
              </w:rPr>
              <w:t>證</w:t>
            </w:r>
            <w:r w:rsidR="00F11023" w:rsidRPr="00B91EDC">
              <w:rPr>
                <w:rFonts w:eastAsia="PMingLiU"/>
                <w:color w:val="000000" w:themeColor="text1"/>
                <w:sz w:val="14"/>
                <w:szCs w:val="14"/>
              </w:rPr>
              <w:t>副本</w:t>
            </w:r>
            <w:proofErr w:type="spellEnd"/>
          </w:p>
          <w:p w14:paraId="6D6A1135" w14:textId="1F6B78CE" w:rsidR="00F11023" w:rsidRPr="00B91EDC" w:rsidRDefault="00694592" w:rsidP="005969A9">
            <w:pPr>
              <w:pStyle w:val="TableParagraph"/>
              <w:spacing w:line="193" w:lineRule="exact"/>
              <w:ind w:left="108"/>
              <w:rPr>
                <w:rFonts w:eastAsia="PMingLiU"/>
                <w:color w:val="000000" w:themeColor="text1"/>
                <w:sz w:val="14"/>
                <w:szCs w:val="14"/>
                <w:lang w:eastAsia="zh-TW"/>
              </w:rPr>
            </w:pPr>
            <w:sdt>
              <w:sdtPr>
                <w:rPr>
                  <w:rFonts w:eastAsia="PMingLiU"/>
                  <w:color w:val="000000" w:themeColor="text1"/>
                  <w:sz w:val="14"/>
                  <w:szCs w:val="14"/>
                </w:rPr>
                <w:id w:val="-198629792"/>
                <w14:checkbox>
                  <w14:checked w14:val="0"/>
                  <w14:checkedState w14:val="2612" w14:font="MS Gothic"/>
                  <w14:uncheckedState w14:val="2610" w14:font="MS Gothic"/>
                </w14:checkbox>
              </w:sdtPr>
              <w:sdtEndPr/>
              <w:sdtContent>
                <w:r w:rsidR="004B0948" w:rsidRPr="00B91EDC">
                  <w:rPr>
                    <w:rFonts w:ascii="Segoe UI Symbol" w:eastAsia="MS Gothic" w:hAnsi="Segoe UI Symbol" w:cs="Segoe UI Symbol"/>
                    <w:color w:val="000000" w:themeColor="text1"/>
                    <w:sz w:val="14"/>
                    <w:szCs w:val="14"/>
                  </w:rPr>
                  <w:t>☐</w:t>
                </w:r>
              </w:sdtContent>
            </w:sdt>
            <w:r w:rsidR="004B0948" w:rsidRPr="00B91EDC">
              <w:rPr>
                <w:rFonts w:eastAsia="PMingLiU"/>
                <w:color w:val="000000" w:themeColor="text1"/>
                <w:sz w:val="14"/>
                <w:szCs w:val="14"/>
              </w:rPr>
              <w:tab/>
            </w:r>
            <w:r w:rsidR="00F11023" w:rsidRPr="00B91EDC">
              <w:rPr>
                <w:rFonts w:eastAsia="PMingLiU"/>
                <w:color w:val="000000" w:themeColor="text1"/>
                <w:sz w:val="14"/>
                <w:szCs w:val="14"/>
              </w:rPr>
              <w:t>Copy of Bank Statement</w:t>
            </w:r>
            <w:r w:rsidR="00F138B9" w:rsidRPr="00B91EDC">
              <w:rPr>
                <w:rFonts w:eastAsia="PMingLiU"/>
                <w:color w:val="000000" w:themeColor="text1"/>
                <w:sz w:val="14"/>
                <w:szCs w:val="14"/>
              </w:rPr>
              <w:t xml:space="preserve"> (within latest 3months)</w:t>
            </w:r>
            <w:r w:rsidR="00F11023" w:rsidRPr="00B91EDC">
              <w:rPr>
                <w:rFonts w:eastAsia="PMingLiU"/>
                <w:color w:val="000000" w:themeColor="text1"/>
                <w:sz w:val="14"/>
                <w:szCs w:val="14"/>
              </w:rPr>
              <w:t>/Bank Book/Cheque</w:t>
            </w:r>
            <w:r w:rsidR="00F11023" w:rsidRPr="00B91EDC">
              <w:rPr>
                <w:rFonts w:eastAsia="PMingLiU"/>
                <w:color w:val="000000" w:themeColor="text1"/>
                <w:sz w:val="14"/>
                <w:szCs w:val="14"/>
              </w:rPr>
              <w:tab/>
            </w:r>
            <w:r w:rsidR="00544D23" w:rsidRPr="00B91EDC">
              <w:rPr>
                <w:rFonts w:eastAsia="PMingLiU"/>
                <w:color w:val="000000" w:themeColor="text1"/>
                <w:sz w:val="14"/>
                <w:szCs w:val="14"/>
              </w:rPr>
              <w:t xml:space="preserve">             </w:t>
            </w:r>
            <w:r w:rsidR="00C97A94" w:rsidRPr="00B91EDC">
              <w:rPr>
                <w:rFonts w:eastAsia="PMingLiU"/>
                <w:color w:val="000000" w:themeColor="text1"/>
                <w:sz w:val="14"/>
                <w:szCs w:val="14"/>
              </w:rPr>
              <w:t xml:space="preserve"> </w:t>
            </w:r>
            <w:r w:rsidR="00C97A94" w:rsidRPr="00B91EDC">
              <w:rPr>
                <w:rFonts w:eastAsia="PMingLiU"/>
                <w:color w:val="000000" w:themeColor="text1"/>
                <w:sz w:val="14"/>
                <w:szCs w:val="14"/>
                <w:lang w:eastAsia="zh-TW"/>
              </w:rPr>
              <w:t>銀</w:t>
            </w:r>
            <w:r w:rsidR="00F11023" w:rsidRPr="00B91EDC">
              <w:rPr>
                <w:rFonts w:eastAsia="PMingLiU"/>
                <w:color w:val="000000" w:themeColor="text1"/>
                <w:sz w:val="14"/>
                <w:szCs w:val="14"/>
                <w:lang w:eastAsia="zh-TW"/>
              </w:rPr>
              <w:t>行戶口證明</w:t>
            </w:r>
            <w:r w:rsidR="00F138B9" w:rsidRPr="00B91EDC">
              <w:rPr>
                <w:rFonts w:eastAsia="PMingLiU"/>
                <w:color w:val="000000" w:themeColor="text1"/>
                <w:sz w:val="14"/>
                <w:szCs w:val="14"/>
                <w:lang w:eastAsia="zh-TW"/>
              </w:rPr>
              <w:t>（最近三個月內）</w:t>
            </w:r>
            <w:r w:rsidR="00F11023" w:rsidRPr="00B91EDC">
              <w:rPr>
                <w:rFonts w:eastAsia="PMingLiU"/>
                <w:color w:val="000000" w:themeColor="text1"/>
                <w:sz w:val="14"/>
                <w:szCs w:val="14"/>
                <w:lang w:eastAsia="zh-TW"/>
              </w:rPr>
              <w:t xml:space="preserve">/ </w:t>
            </w:r>
            <w:r w:rsidR="00F11023" w:rsidRPr="00B91EDC">
              <w:rPr>
                <w:rFonts w:eastAsia="PMingLiU"/>
                <w:color w:val="000000" w:themeColor="text1"/>
                <w:sz w:val="14"/>
                <w:szCs w:val="14"/>
                <w:lang w:eastAsia="zh-TW"/>
              </w:rPr>
              <w:t>銀行存摺</w:t>
            </w:r>
            <w:r w:rsidR="00F11023" w:rsidRPr="00B91EDC">
              <w:rPr>
                <w:rFonts w:eastAsia="PMingLiU"/>
                <w:color w:val="000000" w:themeColor="text1"/>
                <w:sz w:val="14"/>
                <w:szCs w:val="14"/>
                <w:lang w:eastAsia="zh-TW"/>
              </w:rPr>
              <w:t xml:space="preserve"> /</w:t>
            </w:r>
            <w:r w:rsidR="00F11023" w:rsidRPr="00B91EDC">
              <w:rPr>
                <w:rFonts w:eastAsia="PMingLiU"/>
                <w:color w:val="000000" w:themeColor="text1"/>
                <w:sz w:val="14"/>
                <w:szCs w:val="14"/>
                <w:lang w:eastAsia="zh-TW"/>
              </w:rPr>
              <w:t>支票簿</w:t>
            </w:r>
          </w:p>
          <w:p w14:paraId="19231ACA" w14:textId="1940D323" w:rsidR="00F11023" w:rsidRPr="00B91EDC" w:rsidRDefault="00694592" w:rsidP="005969A9">
            <w:pPr>
              <w:pStyle w:val="TableParagraph"/>
              <w:spacing w:line="193" w:lineRule="exact"/>
              <w:ind w:left="108"/>
              <w:rPr>
                <w:rFonts w:eastAsia="PMingLiU"/>
                <w:color w:val="000000" w:themeColor="text1"/>
                <w:sz w:val="14"/>
                <w:szCs w:val="14"/>
              </w:rPr>
            </w:pPr>
            <w:sdt>
              <w:sdtPr>
                <w:rPr>
                  <w:rFonts w:eastAsia="PMingLiU"/>
                  <w:color w:val="000000" w:themeColor="text1"/>
                  <w:sz w:val="14"/>
                  <w:szCs w:val="14"/>
                </w:rPr>
                <w:id w:val="621188965"/>
                <w14:checkbox>
                  <w14:checked w14:val="0"/>
                  <w14:checkedState w14:val="2612" w14:font="MS Gothic"/>
                  <w14:uncheckedState w14:val="2610" w14:font="MS Gothic"/>
                </w14:checkbox>
              </w:sdtPr>
              <w:sdtEndPr/>
              <w:sdtContent>
                <w:r w:rsidR="004B0948" w:rsidRPr="00B91EDC">
                  <w:rPr>
                    <w:rFonts w:ascii="Segoe UI Symbol" w:eastAsia="MS Gothic" w:hAnsi="Segoe UI Symbol" w:cs="Segoe UI Symbol"/>
                    <w:color w:val="000000" w:themeColor="text1"/>
                    <w:sz w:val="14"/>
                    <w:szCs w:val="14"/>
                  </w:rPr>
                  <w:t>☐</w:t>
                </w:r>
              </w:sdtContent>
            </w:sdt>
            <w:r w:rsidR="004B0948" w:rsidRPr="00B91EDC">
              <w:rPr>
                <w:rFonts w:eastAsia="PMingLiU"/>
                <w:color w:val="000000" w:themeColor="text1"/>
                <w:sz w:val="14"/>
                <w:szCs w:val="14"/>
              </w:rPr>
              <w:tab/>
            </w:r>
            <w:r w:rsidR="00F11023" w:rsidRPr="00B91EDC">
              <w:rPr>
                <w:rFonts w:eastAsia="PMingLiU"/>
                <w:color w:val="000000" w:themeColor="text1"/>
                <w:sz w:val="14"/>
                <w:szCs w:val="14"/>
              </w:rPr>
              <w:t>Pictures of Store Front</w:t>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F11023" w:rsidRPr="00B91EDC">
              <w:rPr>
                <w:rFonts w:eastAsia="PMingLiU"/>
                <w:color w:val="000000" w:themeColor="text1"/>
                <w:sz w:val="14"/>
                <w:szCs w:val="14"/>
              </w:rPr>
              <w:tab/>
            </w:r>
            <w:r w:rsidR="00C97A94" w:rsidRPr="00B91EDC">
              <w:rPr>
                <w:rFonts w:eastAsia="PMingLiU"/>
                <w:color w:val="000000" w:themeColor="text1"/>
                <w:sz w:val="14"/>
                <w:szCs w:val="14"/>
              </w:rPr>
              <w:t xml:space="preserve">       </w:t>
            </w:r>
            <w:proofErr w:type="spellStart"/>
            <w:r w:rsidR="00F11023" w:rsidRPr="00B91EDC">
              <w:rPr>
                <w:rFonts w:eastAsia="PMingLiU"/>
                <w:color w:val="000000" w:themeColor="text1"/>
                <w:sz w:val="14"/>
                <w:szCs w:val="14"/>
              </w:rPr>
              <w:t>店鋪照片</w:t>
            </w:r>
            <w:proofErr w:type="spellEnd"/>
          </w:p>
          <w:p w14:paraId="0587817A" w14:textId="231AB3E0" w:rsidR="00F11023" w:rsidRPr="00B91EDC" w:rsidRDefault="00694592" w:rsidP="004F7A2D">
            <w:pPr>
              <w:pStyle w:val="TableParagraph"/>
              <w:spacing w:line="193" w:lineRule="exact"/>
              <w:ind w:left="108"/>
              <w:rPr>
                <w:rFonts w:eastAsia="PMingLiU"/>
                <w:sz w:val="14"/>
                <w:szCs w:val="14"/>
                <w:lang w:val="en-HK"/>
              </w:rPr>
            </w:pPr>
            <w:sdt>
              <w:sdtPr>
                <w:rPr>
                  <w:rFonts w:eastAsia="PMingLiU"/>
                  <w:color w:val="000000" w:themeColor="text1"/>
                  <w:sz w:val="14"/>
                  <w:szCs w:val="14"/>
                </w:rPr>
                <w:id w:val="1495993786"/>
                <w14:checkbox>
                  <w14:checked w14:val="0"/>
                  <w14:checkedState w14:val="2612" w14:font="MS Gothic"/>
                  <w14:uncheckedState w14:val="2610" w14:font="MS Gothic"/>
                </w14:checkbox>
              </w:sdtPr>
              <w:sdtEndPr/>
              <w:sdtContent>
                <w:r w:rsidR="004B0948" w:rsidRPr="00B91EDC">
                  <w:rPr>
                    <w:rFonts w:ascii="Segoe UI Symbol" w:eastAsia="MS Gothic" w:hAnsi="Segoe UI Symbol" w:cs="Segoe UI Symbol"/>
                    <w:color w:val="000000" w:themeColor="text1"/>
                    <w:sz w:val="14"/>
                    <w:szCs w:val="14"/>
                  </w:rPr>
                  <w:t>☐</w:t>
                </w:r>
              </w:sdtContent>
            </w:sdt>
            <w:r w:rsidR="004B0948" w:rsidRPr="00B91EDC">
              <w:rPr>
                <w:rFonts w:eastAsia="PMingLiU"/>
                <w:color w:val="000000" w:themeColor="text1"/>
                <w:sz w:val="14"/>
                <w:szCs w:val="14"/>
              </w:rPr>
              <w:tab/>
            </w:r>
            <w:r w:rsidR="00F11023" w:rsidRPr="00B91EDC">
              <w:rPr>
                <w:rFonts w:eastAsia="PMingLiU"/>
                <w:color w:val="000000" w:themeColor="text1"/>
                <w:sz w:val="14"/>
                <w:szCs w:val="14"/>
                <w:lang w:eastAsia="zh-TW"/>
              </w:rPr>
              <w:t>Annual Return (NAR1) / Incorporation Form (NNC1)</w:t>
            </w:r>
            <w:r w:rsidR="00F11023" w:rsidRPr="00B91EDC">
              <w:rPr>
                <w:rFonts w:eastAsia="PMingLiU"/>
                <w:color w:val="000000" w:themeColor="text1"/>
                <w:sz w:val="14"/>
                <w:szCs w:val="14"/>
                <w:lang w:eastAsia="zh-TW"/>
              </w:rPr>
              <w:tab/>
            </w:r>
            <w:r w:rsidR="00F11023" w:rsidRPr="00B91EDC">
              <w:rPr>
                <w:rFonts w:eastAsia="PMingLiU"/>
                <w:color w:val="000000" w:themeColor="text1"/>
                <w:sz w:val="14"/>
                <w:szCs w:val="14"/>
                <w:lang w:eastAsia="zh-TW"/>
              </w:rPr>
              <w:tab/>
            </w:r>
            <w:r w:rsidR="00F11023" w:rsidRPr="00B91EDC">
              <w:rPr>
                <w:rFonts w:eastAsia="PMingLiU"/>
                <w:color w:val="000000" w:themeColor="text1"/>
                <w:sz w:val="14"/>
                <w:szCs w:val="14"/>
                <w:lang w:eastAsia="zh-TW"/>
              </w:rPr>
              <w:tab/>
            </w:r>
            <w:r w:rsidR="00F11023" w:rsidRPr="00B91EDC">
              <w:rPr>
                <w:rFonts w:eastAsia="PMingLiU"/>
                <w:color w:val="000000" w:themeColor="text1"/>
                <w:sz w:val="14"/>
                <w:szCs w:val="14"/>
                <w:lang w:eastAsia="zh-TW"/>
              </w:rPr>
              <w:tab/>
            </w:r>
            <w:r w:rsidR="00C97A94" w:rsidRPr="00B91EDC">
              <w:rPr>
                <w:rFonts w:eastAsia="PMingLiU"/>
                <w:color w:val="000000" w:themeColor="text1"/>
                <w:sz w:val="14"/>
                <w:szCs w:val="14"/>
                <w:lang w:eastAsia="zh-TW"/>
              </w:rPr>
              <w:t xml:space="preserve">       </w:t>
            </w:r>
            <w:proofErr w:type="spellStart"/>
            <w:r w:rsidR="00F11023" w:rsidRPr="00B91EDC">
              <w:rPr>
                <w:rFonts w:eastAsia="PMingLiU"/>
                <w:sz w:val="14"/>
                <w:szCs w:val="14"/>
                <w:lang w:val="en-HK"/>
              </w:rPr>
              <w:t>週年申報表</w:t>
            </w:r>
            <w:proofErr w:type="spellEnd"/>
            <w:r w:rsidR="00F11023" w:rsidRPr="00B91EDC">
              <w:rPr>
                <w:rFonts w:eastAsia="PMingLiU"/>
                <w:sz w:val="14"/>
                <w:szCs w:val="14"/>
                <w:lang w:val="en-HK"/>
              </w:rPr>
              <w:t xml:space="preserve"> / </w:t>
            </w:r>
            <w:proofErr w:type="spellStart"/>
            <w:r w:rsidR="00F11023" w:rsidRPr="00B91EDC">
              <w:rPr>
                <w:rFonts w:eastAsia="PMingLiU"/>
                <w:sz w:val="14"/>
                <w:szCs w:val="14"/>
                <w:lang w:val="en-HK"/>
              </w:rPr>
              <w:t>法團成立表格</w:t>
            </w:r>
            <w:proofErr w:type="spellEnd"/>
          </w:p>
          <w:p w14:paraId="686F3F2D" w14:textId="30FD1A3C" w:rsidR="00803419" w:rsidRPr="00B91EDC" w:rsidRDefault="00694592" w:rsidP="004F7A2D">
            <w:pPr>
              <w:pStyle w:val="TableParagraph"/>
              <w:spacing w:line="193" w:lineRule="exact"/>
              <w:ind w:left="108"/>
              <w:rPr>
                <w:rFonts w:eastAsia="PMingLiU"/>
                <w:color w:val="000000" w:themeColor="text1"/>
                <w:sz w:val="16"/>
                <w:szCs w:val="16"/>
                <w:lang w:eastAsia="zh-TW"/>
              </w:rPr>
            </w:pPr>
            <w:sdt>
              <w:sdtPr>
                <w:rPr>
                  <w:rFonts w:eastAsia="PMingLiU"/>
                  <w:color w:val="000000" w:themeColor="text1"/>
                  <w:sz w:val="14"/>
                  <w:szCs w:val="14"/>
                </w:rPr>
                <w:id w:val="-1057859410"/>
                <w14:checkbox>
                  <w14:checked w14:val="0"/>
                  <w14:checkedState w14:val="2612" w14:font="MS Gothic"/>
                  <w14:uncheckedState w14:val="2610" w14:font="MS Gothic"/>
                </w14:checkbox>
              </w:sdtPr>
              <w:sdtEndPr/>
              <w:sdtContent>
                <w:r w:rsidR="0014125A" w:rsidRPr="00B91EDC">
                  <w:rPr>
                    <w:rFonts w:ascii="Segoe UI Symbol" w:eastAsia="MS Gothic" w:hAnsi="Segoe UI Symbol" w:cs="Segoe UI Symbol"/>
                    <w:color w:val="000000" w:themeColor="text1"/>
                    <w:sz w:val="14"/>
                    <w:szCs w:val="14"/>
                  </w:rPr>
                  <w:t>☐</w:t>
                </w:r>
              </w:sdtContent>
            </w:sdt>
            <w:r w:rsidR="004B0948" w:rsidRPr="00B91EDC">
              <w:rPr>
                <w:rFonts w:eastAsia="PMingLiU"/>
                <w:color w:val="000000" w:themeColor="text1"/>
                <w:sz w:val="14"/>
                <w:szCs w:val="14"/>
              </w:rPr>
              <w:tab/>
            </w:r>
            <w:r w:rsidR="00803419" w:rsidRPr="00B91EDC">
              <w:rPr>
                <w:rFonts w:eastAsiaTheme="minorEastAsia"/>
                <w:sz w:val="14"/>
                <w:szCs w:val="14"/>
              </w:rPr>
              <w:t>Trade License (</w:t>
            </w:r>
            <w:proofErr w:type="spellStart"/>
            <w:r w:rsidR="00E6333D">
              <w:rPr>
                <w:rFonts w:eastAsia="PMingLiU"/>
                <w:sz w:val="14"/>
                <w:szCs w:val="14"/>
                <w:lang w:eastAsia="zh-TW"/>
              </w:rPr>
              <w:t>e.g</w:t>
            </w:r>
            <w:proofErr w:type="spellEnd"/>
            <w:r w:rsidR="00E6333D">
              <w:rPr>
                <w:rFonts w:eastAsia="PMingLiU"/>
                <w:sz w:val="14"/>
                <w:szCs w:val="14"/>
                <w:lang w:eastAsia="zh-TW"/>
              </w:rPr>
              <w:t xml:space="preserve"> Food Factory License</w:t>
            </w:r>
            <w:r w:rsidR="00803419" w:rsidRPr="00B91EDC">
              <w:rPr>
                <w:rFonts w:eastAsiaTheme="minorEastAsia"/>
                <w:sz w:val="14"/>
                <w:szCs w:val="14"/>
              </w:rPr>
              <w:t xml:space="preserve">) </w:t>
            </w:r>
            <w:r w:rsidR="00E6333D">
              <w:rPr>
                <w:rFonts w:eastAsiaTheme="minorEastAsia"/>
                <w:sz w:val="14"/>
                <w:szCs w:val="14"/>
              </w:rPr>
              <w:t xml:space="preserve"> </w:t>
            </w:r>
            <w:r w:rsidR="00803419" w:rsidRPr="00B91EDC">
              <w:rPr>
                <w:rFonts w:eastAsia="PMingLiU"/>
                <w:sz w:val="14"/>
                <w:szCs w:val="14"/>
                <w:lang w:eastAsia="zh-TW"/>
              </w:rPr>
              <w:t xml:space="preserve"> </w:t>
            </w:r>
            <w:r w:rsidR="00803419" w:rsidRPr="00B91EDC">
              <w:rPr>
                <w:rFonts w:eastAsia="PMingLiU"/>
                <w:sz w:val="14"/>
                <w:szCs w:val="14"/>
                <w:lang w:eastAsia="zh-TW"/>
              </w:rPr>
              <w:tab/>
            </w:r>
            <w:r w:rsidR="00803419" w:rsidRPr="00B91EDC">
              <w:rPr>
                <w:rFonts w:eastAsia="PMingLiU"/>
                <w:sz w:val="14"/>
                <w:szCs w:val="14"/>
                <w:lang w:eastAsia="zh-TW"/>
              </w:rPr>
              <w:tab/>
            </w:r>
            <w:r w:rsidR="00803419" w:rsidRPr="00B91EDC">
              <w:rPr>
                <w:rFonts w:eastAsia="PMingLiU"/>
                <w:sz w:val="14"/>
                <w:szCs w:val="14"/>
                <w:lang w:eastAsia="zh-TW"/>
              </w:rPr>
              <w:tab/>
            </w:r>
            <w:r w:rsidR="00803419" w:rsidRPr="00B91EDC">
              <w:rPr>
                <w:rFonts w:eastAsia="PMingLiU"/>
                <w:sz w:val="14"/>
                <w:szCs w:val="14"/>
                <w:lang w:eastAsia="zh-TW"/>
              </w:rPr>
              <w:tab/>
            </w:r>
            <w:r w:rsidR="00C97A94" w:rsidRPr="00B91EDC">
              <w:rPr>
                <w:rFonts w:eastAsia="PMingLiU"/>
                <w:sz w:val="14"/>
                <w:szCs w:val="14"/>
                <w:lang w:eastAsia="zh-TW"/>
              </w:rPr>
              <w:t xml:space="preserve">      </w:t>
            </w:r>
            <w:r w:rsidR="00E6333D">
              <w:rPr>
                <w:rFonts w:eastAsia="PMingLiU"/>
                <w:sz w:val="14"/>
                <w:szCs w:val="14"/>
                <w:lang w:eastAsia="zh-TW"/>
              </w:rPr>
              <w:t xml:space="preserve">       </w:t>
            </w:r>
            <w:r w:rsidR="00C97A94" w:rsidRPr="00B91EDC">
              <w:rPr>
                <w:rFonts w:eastAsia="PMingLiU"/>
                <w:sz w:val="14"/>
                <w:szCs w:val="14"/>
                <w:lang w:eastAsia="zh-TW"/>
              </w:rPr>
              <w:t xml:space="preserve"> </w:t>
            </w:r>
            <w:r w:rsidR="00803419" w:rsidRPr="00B91EDC">
              <w:rPr>
                <w:rFonts w:ascii="PMingLiU" w:eastAsia="PMingLiU" w:hAnsi="PMingLiU"/>
                <w:sz w:val="14"/>
                <w:szCs w:val="14"/>
                <w:lang w:eastAsia="zh-TW"/>
              </w:rPr>
              <w:t>售賣許可證</w:t>
            </w:r>
            <w:r w:rsidR="00075B2A">
              <w:rPr>
                <w:rFonts w:ascii="PMingLiU" w:eastAsia="PMingLiU" w:hAnsi="PMingLiU" w:hint="eastAsia"/>
                <w:sz w:val="14"/>
                <w:szCs w:val="14"/>
                <w:lang w:eastAsia="zh-TW"/>
              </w:rPr>
              <w:t xml:space="preserve"> </w:t>
            </w:r>
            <w:r w:rsidR="00075B2A">
              <w:rPr>
                <w:rFonts w:eastAsia="PMingLiU"/>
                <w:sz w:val="14"/>
                <w:szCs w:val="14"/>
                <w:lang w:eastAsia="zh-TW"/>
              </w:rPr>
              <w:t>(</w:t>
            </w:r>
            <w:r w:rsidR="00075B2A">
              <w:rPr>
                <w:rFonts w:eastAsia="PMingLiU" w:hint="eastAsia"/>
                <w:sz w:val="14"/>
                <w:szCs w:val="14"/>
                <w:lang w:eastAsia="zh-TW"/>
              </w:rPr>
              <w:t>例如</w:t>
            </w:r>
            <w:r w:rsidR="00075B2A">
              <w:rPr>
                <w:rFonts w:eastAsia="PMingLiU" w:hint="eastAsia"/>
                <w:sz w:val="14"/>
                <w:szCs w:val="14"/>
                <w:lang w:eastAsia="zh-TW"/>
              </w:rPr>
              <w:t>:</w:t>
            </w:r>
            <w:r w:rsidR="00075B2A">
              <w:rPr>
                <w:rFonts w:eastAsia="PMingLiU"/>
                <w:sz w:val="14"/>
                <w:szCs w:val="14"/>
                <w:lang w:eastAsia="zh-TW"/>
              </w:rPr>
              <w:t xml:space="preserve"> </w:t>
            </w:r>
            <w:r w:rsidR="00075B2A">
              <w:rPr>
                <w:rFonts w:eastAsia="PMingLiU" w:hint="eastAsia"/>
                <w:sz w:val="14"/>
                <w:szCs w:val="14"/>
                <w:lang w:eastAsia="zh-TW"/>
              </w:rPr>
              <w:t>食物製造廠牌照</w:t>
            </w:r>
            <w:r w:rsidR="00075B2A">
              <w:rPr>
                <w:rFonts w:eastAsia="PMingLiU" w:hint="eastAsia"/>
                <w:sz w:val="14"/>
                <w:szCs w:val="14"/>
                <w:lang w:eastAsia="zh-TW"/>
              </w:rPr>
              <w:t>)</w:t>
            </w:r>
          </w:p>
        </w:tc>
      </w:tr>
      <w:tr w:rsidR="00F11023" w:rsidRPr="00B91EDC" w14:paraId="0C24CC0F" w14:textId="77777777" w:rsidTr="002779E4">
        <w:trPr>
          <w:trHeight w:val="1859"/>
        </w:trPr>
        <w:tc>
          <w:tcPr>
            <w:tcW w:w="10910" w:type="dxa"/>
            <w:gridSpan w:val="5"/>
          </w:tcPr>
          <w:p w14:paraId="1B163B3F" w14:textId="77777777" w:rsidR="005A2960" w:rsidRPr="00B91EDC" w:rsidRDefault="005A2960" w:rsidP="005A2960">
            <w:pPr>
              <w:pStyle w:val="TableParagraph"/>
              <w:spacing w:line="100" w:lineRule="exact"/>
              <w:ind w:left="115"/>
              <w:rPr>
                <w:rFonts w:eastAsia="PMingLiU"/>
                <w:color w:val="000000" w:themeColor="text1"/>
                <w:sz w:val="16"/>
                <w:szCs w:val="16"/>
                <w:lang w:eastAsia="zh-TW"/>
              </w:rPr>
            </w:pPr>
          </w:p>
          <w:p w14:paraId="7F86051A" w14:textId="5AB98AFF" w:rsidR="00F11023" w:rsidRPr="00B91EDC" w:rsidRDefault="00F11023" w:rsidP="005969A9">
            <w:pPr>
              <w:pStyle w:val="TableParagraph"/>
              <w:spacing w:line="193" w:lineRule="exact"/>
              <w:ind w:left="108"/>
              <w:rPr>
                <w:rFonts w:eastAsia="PMingLiU"/>
                <w:b/>
                <w:bCs/>
                <w:color w:val="000000" w:themeColor="text1"/>
                <w:sz w:val="16"/>
                <w:szCs w:val="16"/>
                <w:lang w:eastAsia="zh-TW"/>
              </w:rPr>
            </w:pPr>
            <w:r w:rsidRPr="00B91EDC">
              <w:rPr>
                <w:rFonts w:eastAsia="PMingLiU"/>
                <w:b/>
                <w:bCs/>
                <w:color w:val="000000" w:themeColor="text1"/>
                <w:sz w:val="16"/>
                <w:szCs w:val="16"/>
                <w:lang w:eastAsia="zh-TW"/>
              </w:rPr>
              <w:t xml:space="preserve">3. Payment Acceptance </w:t>
            </w:r>
            <w:r w:rsidRPr="00B91EDC">
              <w:rPr>
                <w:rFonts w:eastAsia="PMingLiU"/>
                <w:b/>
                <w:bCs/>
                <w:color w:val="000000" w:themeColor="text1"/>
                <w:sz w:val="16"/>
                <w:szCs w:val="16"/>
                <w:lang w:eastAsia="zh-TW"/>
              </w:rPr>
              <w:t>受理支付方式</w:t>
            </w:r>
          </w:p>
          <w:p w14:paraId="0A8F742A" w14:textId="3B5E90C2" w:rsidR="006F564C" w:rsidRPr="002211DE" w:rsidRDefault="00694592" w:rsidP="002211DE">
            <w:pPr>
              <w:pStyle w:val="Heading3"/>
              <w:shd w:val="clear" w:color="auto" w:fill="FFFFFF"/>
              <w:spacing w:line="240" w:lineRule="exact"/>
              <w:ind w:left="115"/>
              <w:rPr>
                <w:rFonts w:ascii="Tahoma" w:eastAsia="MS Gothic" w:hAnsi="Tahoma" w:cs="Tahoma"/>
                <w:b w:val="0"/>
                <w:bCs w:val="0"/>
                <w:color w:val="000000"/>
                <w:sz w:val="14"/>
                <w:szCs w:val="14"/>
              </w:rPr>
            </w:pPr>
            <w:sdt>
              <w:sdtPr>
                <w:rPr>
                  <w:rFonts w:ascii="Tahoma" w:eastAsia="PMingLiU" w:hAnsi="Tahoma" w:cs="Tahoma"/>
                  <w:b w:val="0"/>
                  <w:bCs w:val="0"/>
                  <w:color w:val="000000" w:themeColor="text1"/>
                  <w:sz w:val="16"/>
                  <w:szCs w:val="16"/>
                </w:rPr>
                <w:id w:val="1799565480"/>
                <w14:checkbox>
                  <w14:checked w14:val="0"/>
                  <w14:checkedState w14:val="2612" w14:font="MS Gothic"/>
                  <w14:uncheckedState w14:val="2610" w14:font="MS Gothic"/>
                </w14:checkbox>
              </w:sdtPr>
              <w:sdtEndPr/>
              <w:sdtContent>
                <w:r w:rsidR="00C97A94" w:rsidRPr="00B91EDC">
                  <w:rPr>
                    <w:rFonts w:ascii="MS Gothic" w:eastAsia="MS Gothic" w:hAnsi="MS Gothic" w:cs="Tahoma" w:hint="eastAsia"/>
                    <w:b w:val="0"/>
                    <w:bCs w:val="0"/>
                    <w:color w:val="000000" w:themeColor="text1"/>
                    <w:sz w:val="16"/>
                    <w:szCs w:val="16"/>
                  </w:rPr>
                  <w:t>☐</w:t>
                </w:r>
              </w:sdtContent>
            </w:sdt>
            <w:r w:rsidR="00C97A94" w:rsidRPr="00B91EDC">
              <w:rPr>
                <w:rFonts w:ascii="Tahoma" w:hAnsi="Tahoma" w:cs="Tahoma"/>
                <w:b w:val="0"/>
                <w:bCs w:val="0"/>
                <w:color w:val="000000"/>
                <w:sz w:val="16"/>
                <w:szCs w:val="16"/>
              </w:rPr>
              <w:t xml:space="preserve"> </w:t>
            </w:r>
            <w:r w:rsidR="006F564C" w:rsidRPr="002211DE">
              <w:rPr>
                <w:rFonts w:ascii="Tahoma" w:hAnsi="Tahoma" w:cs="Tahoma"/>
                <w:b w:val="0"/>
                <w:bCs w:val="0"/>
                <w:color w:val="000000"/>
                <w:sz w:val="14"/>
                <w:szCs w:val="14"/>
              </w:rPr>
              <w:t xml:space="preserve">Visa </w:t>
            </w:r>
            <w:r w:rsidR="000E3A10" w:rsidRPr="002211DE">
              <w:rPr>
                <w:rFonts w:ascii="Tahoma" w:hAnsi="Tahoma" w:cs="Tahoma"/>
                <w:b w:val="0"/>
                <w:bCs w:val="0"/>
                <w:color w:val="000000"/>
                <w:sz w:val="14"/>
                <w:szCs w:val="14"/>
              </w:rPr>
              <w:t>(Domestic</w:t>
            </w:r>
            <w:r w:rsidR="00185CE9" w:rsidRPr="002211DE">
              <w:rPr>
                <w:rFonts w:ascii="Tahoma" w:hAnsi="Tahoma" w:cs="Tahoma"/>
                <w:b w:val="0"/>
                <w:bCs w:val="0"/>
                <w:color w:val="000000"/>
                <w:sz w:val="14"/>
                <w:szCs w:val="14"/>
              </w:rPr>
              <w:t xml:space="preserve"> Card</w:t>
            </w:r>
            <w:r w:rsidR="002211DE">
              <w:rPr>
                <w:rFonts w:ascii="Tahoma" w:eastAsia="Microsoft JhengHei UI" w:hAnsi="Tahoma" w:cs="Tahoma"/>
                <w:b w:val="0"/>
                <w:bCs w:val="0"/>
                <w:sz w:val="14"/>
                <w:szCs w:val="14"/>
              </w:rPr>
              <w:t xml:space="preserve"> </w:t>
            </w:r>
            <w:proofErr w:type="gramStart"/>
            <w:r w:rsidR="000E3A10" w:rsidRPr="002211DE">
              <w:rPr>
                <w:rFonts w:ascii="Tahoma" w:eastAsia="Microsoft JhengHei UI" w:hAnsi="Tahoma" w:cs="Tahoma" w:hint="eastAsia"/>
                <w:b w:val="0"/>
                <w:bCs w:val="0"/>
                <w:sz w:val="14"/>
                <w:szCs w:val="14"/>
                <w:lang w:eastAsia="zh-TW"/>
              </w:rPr>
              <w:t>本地卡</w:t>
            </w:r>
            <w:r w:rsidR="000E3A10" w:rsidRPr="002211DE">
              <w:rPr>
                <w:rFonts w:ascii="Tahoma" w:eastAsia="Microsoft JhengHei UI" w:hAnsi="Tahoma" w:cs="Tahoma" w:hint="eastAsia"/>
                <w:b w:val="0"/>
                <w:bCs w:val="0"/>
                <w:sz w:val="14"/>
                <w:szCs w:val="14"/>
              </w:rPr>
              <w:t>)</w:t>
            </w:r>
            <w:r w:rsidR="00835D6B" w:rsidRPr="002211DE">
              <w:rPr>
                <w:rFonts w:ascii="Tahoma" w:hAnsi="Tahoma" w:cs="Tahoma"/>
                <w:b w:val="0"/>
                <w:bCs w:val="0"/>
                <w:color w:val="000000"/>
                <w:sz w:val="14"/>
                <w:szCs w:val="14"/>
                <w:u w:val="single"/>
              </w:rPr>
              <w:t xml:space="preserve">  </w:t>
            </w:r>
            <w:r w:rsidR="00AD5153" w:rsidRPr="002211DE">
              <w:rPr>
                <w:rFonts w:ascii="Tahoma" w:hAnsi="Tahoma" w:cs="Tahoma"/>
                <w:b w:val="0"/>
                <w:bCs w:val="0"/>
                <w:color w:val="000000"/>
                <w:sz w:val="14"/>
                <w:szCs w:val="14"/>
                <w:u w:val="single"/>
              </w:rPr>
              <w:t xml:space="preserve"> </w:t>
            </w:r>
            <w:proofErr w:type="gramEnd"/>
            <w:r w:rsidR="009E4867" w:rsidRPr="002211DE">
              <w:rPr>
                <w:rFonts w:ascii="Tahoma" w:hAnsi="Tahoma" w:cs="Tahoma"/>
                <w:b w:val="0"/>
                <w:bCs w:val="0"/>
                <w:color w:val="000000"/>
                <w:sz w:val="14"/>
                <w:szCs w:val="14"/>
                <w:u w:val="single"/>
              </w:rPr>
              <w:t xml:space="preserve"> </w:t>
            </w:r>
            <w:r w:rsidR="006F564C" w:rsidRPr="002211DE">
              <w:rPr>
                <w:rFonts w:ascii="Tahoma" w:hAnsi="Tahoma" w:cs="Tahoma"/>
                <w:b w:val="0"/>
                <w:bCs w:val="0"/>
                <w:color w:val="000000"/>
                <w:sz w:val="14"/>
                <w:szCs w:val="14"/>
              </w:rPr>
              <w:t>%</w:t>
            </w:r>
            <w:r w:rsidR="00485CED" w:rsidRPr="002211DE">
              <w:rPr>
                <w:rFonts w:ascii="Tahoma" w:hAnsi="Tahoma" w:cs="Tahoma"/>
                <w:b w:val="0"/>
                <w:bCs w:val="0"/>
                <w:color w:val="000000"/>
                <w:sz w:val="14"/>
                <w:szCs w:val="14"/>
              </w:rPr>
              <w:t xml:space="preserve"> /</w:t>
            </w:r>
            <w:r w:rsidR="00FD6EA0" w:rsidRPr="002211DE">
              <w:rPr>
                <w:rFonts w:ascii="Tahoma" w:hAnsi="Tahoma" w:cs="Tahoma"/>
                <w:b w:val="0"/>
                <w:bCs w:val="0"/>
                <w:color w:val="000000"/>
                <w:sz w:val="14"/>
                <w:szCs w:val="14"/>
              </w:rPr>
              <w:t xml:space="preserve"> (F</w:t>
            </w:r>
            <w:r w:rsidR="00FD6EA0" w:rsidRPr="002211DE">
              <w:rPr>
                <w:rFonts w:ascii="Tahoma" w:hAnsi="Tahoma" w:cs="Tahoma" w:hint="eastAsia"/>
                <w:b w:val="0"/>
                <w:bCs w:val="0"/>
                <w:color w:val="000000"/>
                <w:sz w:val="14"/>
                <w:szCs w:val="14"/>
              </w:rPr>
              <w:t>o</w:t>
            </w:r>
            <w:r w:rsidR="00FD6EA0" w:rsidRPr="002211DE">
              <w:rPr>
                <w:rFonts w:ascii="Tahoma" w:hAnsi="Tahoma" w:cs="Tahoma"/>
                <w:b w:val="0"/>
                <w:bCs w:val="0"/>
                <w:color w:val="000000"/>
                <w:sz w:val="14"/>
                <w:szCs w:val="14"/>
              </w:rPr>
              <w:t>reign Card</w:t>
            </w:r>
            <w:r w:rsidR="002211DE">
              <w:rPr>
                <w:rFonts w:ascii="Tahoma" w:hAnsi="Tahoma" w:cs="Tahoma"/>
                <w:b w:val="0"/>
                <w:bCs w:val="0"/>
                <w:color w:val="000000"/>
                <w:sz w:val="14"/>
                <w:szCs w:val="14"/>
              </w:rPr>
              <w:t xml:space="preserve"> </w:t>
            </w:r>
            <w:r w:rsidR="00485CED" w:rsidRPr="002211DE">
              <w:rPr>
                <w:rFonts w:ascii="Tahoma" w:eastAsia="Microsoft JhengHei UI" w:hAnsi="Tahoma" w:cs="Tahoma" w:hint="eastAsia"/>
                <w:b w:val="0"/>
                <w:bCs w:val="0"/>
                <w:sz w:val="14"/>
                <w:szCs w:val="14"/>
                <w:lang w:eastAsia="zh-TW"/>
              </w:rPr>
              <w:t>外卡</w:t>
            </w:r>
            <w:r w:rsidR="002211DE">
              <w:rPr>
                <w:rFonts w:ascii="Tahoma" w:eastAsia="Microsoft JhengHei UI" w:hAnsi="Tahoma" w:cs="Tahoma" w:hint="eastAsia"/>
                <w:b w:val="0"/>
                <w:bCs w:val="0"/>
                <w:sz w:val="14"/>
                <w:szCs w:val="14"/>
                <w:lang w:eastAsia="zh-TW"/>
              </w:rPr>
              <w:t>)</w:t>
            </w:r>
            <w:r w:rsidR="00FD6EA0" w:rsidRPr="002211DE">
              <w:rPr>
                <w:rFonts w:ascii="Tahoma" w:eastAsia="Microsoft JhengHei UI" w:hAnsi="Tahoma" w:cs="Tahoma" w:hint="eastAsia"/>
                <w:b w:val="0"/>
                <w:bCs w:val="0"/>
                <w:sz w:val="14"/>
                <w:szCs w:val="14"/>
                <w:lang w:eastAsia="zh-TW"/>
              </w:rPr>
              <w:t xml:space="preserve"> </w:t>
            </w:r>
            <w:r w:rsidR="00485CED" w:rsidRPr="002211DE">
              <w:rPr>
                <w:rFonts w:ascii="Tahoma" w:hAnsi="Tahoma" w:cs="Tahoma"/>
                <w:b w:val="0"/>
                <w:bCs w:val="0"/>
                <w:color w:val="000000"/>
                <w:sz w:val="14"/>
                <w:szCs w:val="14"/>
                <w:u w:val="single"/>
              </w:rPr>
              <w:t xml:space="preserve">   </w:t>
            </w:r>
            <w:r w:rsidR="009E4867" w:rsidRPr="002211DE">
              <w:rPr>
                <w:rFonts w:ascii="Tahoma" w:hAnsi="Tahoma" w:cs="Tahoma"/>
                <w:b w:val="0"/>
                <w:bCs w:val="0"/>
                <w:color w:val="000000"/>
                <w:sz w:val="14"/>
                <w:szCs w:val="14"/>
                <w:u w:val="single"/>
              </w:rPr>
              <w:t xml:space="preserve"> </w:t>
            </w:r>
            <w:r w:rsidR="00485CED" w:rsidRPr="002211DE">
              <w:rPr>
                <w:rFonts w:ascii="Tahoma" w:hAnsi="Tahoma" w:cs="Tahoma"/>
                <w:b w:val="0"/>
                <w:bCs w:val="0"/>
                <w:color w:val="000000"/>
                <w:sz w:val="14"/>
                <w:szCs w:val="14"/>
              </w:rPr>
              <w:t>%</w:t>
            </w:r>
            <w:r w:rsidR="009E4867" w:rsidRPr="002211DE">
              <w:rPr>
                <w:rFonts w:ascii="Tahoma" w:hAnsi="Tahoma" w:cs="Tahoma"/>
                <w:b w:val="0"/>
                <w:bCs w:val="0"/>
                <w:color w:val="000000"/>
                <w:sz w:val="14"/>
                <w:szCs w:val="14"/>
              </w:rPr>
              <w:t xml:space="preserve">    </w:t>
            </w:r>
            <w:sdt>
              <w:sdtPr>
                <w:rPr>
                  <w:rFonts w:ascii="Tahoma" w:eastAsia="PMingLiU" w:hAnsi="Tahoma" w:cs="Tahoma"/>
                  <w:b w:val="0"/>
                  <w:bCs w:val="0"/>
                  <w:color w:val="000000" w:themeColor="text1"/>
                  <w:sz w:val="14"/>
                  <w:szCs w:val="14"/>
                </w:rPr>
                <w:id w:val="634444831"/>
                <w14:checkbox>
                  <w14:checked w14:val="0"/>
                  <w14:checkedState w14:val="2612" w14:font="MS Gothic"/>
                  <w14:uncheckedState w14:val="2610" w14:font="MS Gothic"/>
                </w14:checkbox>
              </w:sdtPr>
              <w:sdtEndPr/>
              <w:sdtContent>
                <w:r w:rsidR="009E4867" w:rsidRPr="002211DE">
                  <w:rPr>
                    <w:rFonts w:ascii="MS Gothic" w:eastAsia="MS Gothic" w:hAnsi="MS Gothic" w:cs="Tahoma" w:hint="eastAsia"/>
                    <w:b w:val="0"/>
                    <w:bCs w:val="0"/>
                    <w:color w:val="000000" w:themeColor="text1"/>
                    <w:sz w:val="14"/>
                    <w:szCs w:val="14"/>
                  </w:rPr>
                  <w:t>☐</w:t>
                </w:r>
              </w:sdtContent>
            </w:sdt>
            <w:r w:rsidR="009E4867" w:rsidRPr="002211DE">
              <w:rPr>
                <w:rFonts w:ascii="Tahoma" w:hAnsi="Tahoma" w:cs="Tahoma"/>
                <w:b w:val="0"/>
                <w:bCs w:val="0"/>
                <w:color w:val="000000"/>
                <w:sz w:val="14"/>
                <w:szCs w:val="14"/>
              </w:rPr>
              <w:t xml:space="preserve"> </w:t>
            </w:r>
            <w:r w:rsidR="002211DE">
              <w:rPr>
                <w:rFonts w:ascii="Tahoma" w:hAnsi="Tahoma" w:cs="Tahoma"/>
                <w:b w:val="0"/>
                <w:bCs w:val="0"/>
                <w:sz w:val="14"/>
                <w:szCs w:val="14"/>
              </w:rPr>
              <w:t xml:space="preserve">MasterCard </w:t>
            </w:r>
            <w:r w:rsidR="002211DE">
              <w:rPr>
                <w:rFonts w:ascii="Tahoma" w:hAnsi="Tahoma" w:cs="Tahoma" w:hint="eastAsia"/>
                <w:b w:val="0"/>
                <w:bCs w:val="0"/>
                <w:sz w:val="14"/>
                <w:szCs w:val="14"/>
                <w:lang w:eastAsia="zh-TW"/>
              </w:rPr>
              <w:t>萬事達卡</w:t>
            </w:r>
            <w:r w:rsidR="002211DE">
              <w:rPr>
                <w:rFonts w:ascii="Tahoma" w:hAnsi="Tahoma" w:cs="Tahoma" w:hint="eastAsia"/>
                <w:b w:val="0"/>
                <w:bCs w:val="0"/>
                <w:sz w:val="14"/>
                <w:szCs w:val="14"/>
                <w:lang w:eastAsia="zh-TW"/>
              </w:rPr>
              <w:t xml:space="preserve"> </w:t>
            </w:r>
            <w:r w:rsidR="002211DE" w:rsidRPr="002211DE">
              <w:rPr>
                <w:rFonts w:ascii="Tahoma" w:hAnsi="Tahoma" w:cs="Tahoma"/>
                <w:b w:val="0"/>
                <w:bCs w:val="0"/>
                <w:color w:val="000000"/>
                <w:sz w:val="14"/>
                <w:szCs w:val="14"/>
              </w:rPr>
              <w:t>(Domestic Card</w:t>
            </w:r>
            <w:r w:rsidR="002211DE">
              <w:rPr>
                <w:rFonts w:ascii="Tahoma" w:eastAsia="Microsoft JhengHei UI" w:hAnsi="Tahoma" w:cs="Tahoma"/>
                <w:b w:val="0"/>
                <w:bCs w:val="0"/>
                <w:sz w:val="14"/>
                <w:szCs w:val="14"/>
              </w:rPr>
              <w:t xml:space="preserve"> </w:t>
            </w:r>
            <w:r w:rsidR="002211DE" w:rsidRPr="002211DE">
              <w:rPr>
                <w:rFonts w:ascii="Tahoma" w:eastAsia="Microsoft JhengHei UI" w:hAnsi="Tahoma" w:cs="Tahoma" w:hint="eastAsia"/>
                <w:b w:val="0"/>
                <w:bCs w:val="0"/>
                <w:sz w:val="14"/>
                <w:szCs w:val="14"/>
                <w:lang w:eastAsia="zh-TW"/>
              </w:rPr>
              <w:t>本地卡</w:t>
            </w:r>
            <w:r w:rsidR="002211DE" w:rsidRPr="002211DE">
              <w:rPr>
                <w:rFonts w:ascii="Tahoma" w:eastAsia="Microsoft JhengHei UI" w:hAnsi="Tahoma" w:cs="Tahoma" w:hint="eastAsia"/>
                <w:b w:val="0"/>
                <w:bCs w:val="0"/>
                <w:sz w:val="14"/>
                <w:szCs w:val="14"/>
              </w:rPr>
              <w:t>)</w:t>
            </w:r>
            <w:r w:rsidR="002211DE" w:rsidRPr="002211DE">
              <w:rPr>
                <w:rFonts w:ascii="Tahoma" w:hAnsi="Tahoma" w:cs="Tahoma"/>
                <w:b w:val="0"/>
                <w:bCs w:val="0"/>
                <w:color w:val="000000"/>
                <w:sz w:val="14"/>
                <w:szCs w:val="14"/>
                <w:u w:val="single"/>
              </w:rPr>
              <w:t xml:space="preserve">    </w:t>
            </w:r>
            <w:r w:rsidR="002211DE" w:rsidRPr="002211DE">
              <w:rPr>
                <w:rFonts w:ascii="Tahoma" w:hAnsi="Tahoma" w:cs="Tahoma"/>
                <w:b w:val="0"/>
                <w:bCs w:val="0"/>
                <w:color w:val="000000"/>
                <w:sz w:val="14"/>
                <w:szCs w:val="14"/>
              </w:rPr>
              <w:t>% / (F</w:t>
            </w:r>
            <w:r w:rsidR="002211DE" w:rsidRPr="002211DE">
              <w:rPr>
                <w:rFonts w:ascii="Tahoma" w:hAnsi="Tahoma" w:cs="Tahoma" w:hint="eastAsia"/>
                <w:b w:val="0"/>
                <w:bCs w:val="0"/>
                <w:color w:val="000000"/>
                <w:sz w:val="14"/>
                <w:szCs w:val="14"/>
              </w:rPr>
              <w:t>o</w:t>
            </w:r>
            <w:r w:rsidR="002211DE" w:rsidRPr="002211DE">
              <w:rPr>
                <w:rFonts w:ascii="Tahoma" w:hAnsi="Tahoma" w:cs="Tahoma"/>
                <w:b w:val="0"/>
                <w:bCs w:val="0"/>
                <w:color w:val="000000"/>
                <w:sz w:val="14"/>
                <w:szCs w:val="14"/>
              </w:rPr>
              <w:t>reign Card</w:t>
            </w:r>
            <w:r w:rsidR="002211DE">
              <w:rPr>
                <w:rFonts w:ascii="Tahoma" w:hAnsi="Tahoma" w:cs="Tahoma"/>
                <w:b w:val="0"/>
                <w:bCs w:val="0"/>
                <w:color w:val="000000"/>
                <w:sz w:val="14"/>
                <w:szCs w:val="14"/>
              </w:rPr>
              <w:t xml:space="preserve"> </w:t>
            </w:r>
            <w:r w:rsidR="002211DE" w:rsidRPr="002211DE">
              <w:rPr>
                <w:rFonts w:ascii="Tahoma" w:eastAsia="Microsoft JhengHei UI" w:hAnsi="Tahoma" w:cs="Tahoma" w:hint="eastAsia"/>
                <w:b w:val="0"/>
                <w:bCs w:val="0"/>
                <w:sz w:val="14"/>
                <w:szCs w:val="14"/>
                <w:lang w:eastAsia="zh-TW"/>
              </w:rPr>
              <w:t>外卡</w:t>
            </w:r>
            <w:r w:rsidR="002211DE">
              <w:rPr>
                <w:rFonts w:ascii="Tahoma" w:eastAsia="Microsoft JhengHei UI" w:hAnsi="Tahoma" w:cs="Tahoma" w:hint="eastAsia"/>
                <w:b w:val="0"/>
                <w:bCs w:val="0"/>
                <w:sz w:val="14"/>
                <w:szCs w:val="14"/>
                <w:lang w:eastAsia="zh-TW"/>
              </w:rPr>
              <w:t>)</w:t>
            </w:r>
            <w:r w:rsidR="002211DE" w:rsidRPr="002211DE">
              <w:rPr>
                <w:rFonts w:ascii="Tahoma" w:eastAsia="Microsoft JhengHei UI" w:hAnsi="Tahoma" w:cs="Tahoma" w:hint="eastAsia"/>
                <w:b w:val="0"/>
                <w:bCs w:val="0"/>
                <w:sz w:val="14"/>
                <w:szCs w:val="14"/>
                <w:lang w:eastAsia="zh-TW"/>
              </w:rPr>
              <w:t xml:space="preserve"> </w:t>
            </w:r>
            <w:r w:rsidR="002211DE" w:rsidRPr="002211DE">
              <w:rPr>
                <w:rFonts w:ascii="Tahoma" w:hAnsi="Tahoma" w:cs="Tahoma"/>
                <w:b w:val="0"/>
                <w:bCs w:val="0"/>
                <w:color w:val="000000"/>
                <w:sz w:val="14"/>
                <w:szCs w:val="14"/>
                <w:u w:val="single"/>
              </w:rPr>
              <w:t xml:space="preserve">    </w:t>
            </w:r>
            <w:r w:rsidR="002211DE" w:rsidRPr="002211DE">
              <w:rPr>
                <w:rFonts w:ascii="Tahoma" w:hAnsi="Tahoma" w:cs="Tahoma"/>
                <w:b w:val="0"/>
                <w:bCs w:val="0"/>
                <w:color w:val="000000"/>
                <w:sz w:val="14"/>
                <w:szCs w:val="14"/>
              </w:rPr>
              <w:t>%</w:t>
            </w:r>
            <w:r w:rsidR="002211DE">
              <w:rPr>
                <w:rFonts w:ascii="Tahoma" w:hAnsi="Tahoma" w:cs="Tahoma" w:hint="eastAsia"/>
                <w:b w:val="0"/>
                <w:bCs w:val="0"/>
                <w:sz w:val="14"/>
                <w:szCs w:val="14"/>
              </w:rPr>
              <w:t xml:space="preserve"> </w:t>
            </w:r>
            <w:r w:rsidR="00FD6EA0" w:rsidRPr="002211DE">
              <w:rPr>
                <w:rFonts w:ascii="Tahoma" w:hAnsi="Tahoma" w:cs="Tahoma"/>
                <w:b w:val="0"/>
                <w:bCs w:val="0"/>
                <w:color w:val="000000"/>
                <w:sz w:val="14"/>
                <w:szCs w:val="14"/>
              </w:rPr>
              <w:br/>
            </w:r>
            <w:sdt>
              <w:sdtPr>
                <w:rPr>
                  <w:rFonts w:ascii="Tahoma" w:eastAsia="PMingLiU" w:hAnsi="Tahoma" w:cs="Tahoma"/>
                  <w:b w:val="0"/>
                  <w:bCs w:val="0"/>
                  <w:color w:val="000000" w:themeColor="text1"/>
                  <w:sz w:val="14"/>
                  <w:szCs w:val="14"/>
                </w:rPr>
                <w:id w:val="-379719456"/>
                <w14:checkbox>
                  <w14:checked w14:val="0"/>
                  <w14:checkedState w14:val="2612" w14:font="MS Gothic"/>
                  <w14:uncheckedState w14:val="2610" w14:font="MS Gothic"/>
                </w14:checkbox>
              </w:sdtPr>
              <w:sdtEndPr/>
              <w:sdtContent>
                <w:r w:rsidR="000E3A10" w:rsidRPr="002211DE">
                  <w:rPr>
                    <w:rFonts w:ascii="MS Gothic" w:eastAsia="MS Gothic" w:hAnsi="MS Gothic" w:cs="Tahoma" w:hint="eastAsia"/>
                    <w:b w:val="0"/>
                    <w:bCs w:val="0"/>
                    <w:color w:val="000000" w:themeColor="text1"/>
                    <w:sz w:val="14"/>
                    <w:szCs w:val="14"/>
                  </w:rPr>
                  <w:t>☐</w:t>
                </w:r>
              </w:sdtContent>
            </w:sdt>
            <w:r w:rsidR="000E3A10" w:rsidRPr="002211DE">
              <w:rPr>
                <w:rFonts w:ascii="Tahoma" w:hAnsi="Tahoma" w:cs="Tahoma"/>
                <w:b w:val="0"/>
                <w:bCs w:val="0"/>
                <w:color w:val="000000"/>
                <w:sz w:val="14"/>
                <w:szCs w:val="14"/>
              </w:rPr>
              <w:t xml:space="preserve"> American Express</w:t>
            </w:r>
            <w:r w:rsidR="002211DE">
              <w:rPr>
                <w:rFonts w:ascii="Tahoma" w:hAnsi="Tahoma" w:cs="Tahoma"/>
                <w:b w:val="0"/>
                <w:bCs w:val="0"/>
                <w:color w:val="000000"/>
                <w:sz w:val="14"/>
                <w:szCs w:val="14"/>
              </w:rPr>
              <w:t xml:space="preserve"> </w:t>
            </w:r>
            <w:proofErr w:type="spellStart"/>
            <w:r w:rsidR="002211DE" w:rsidRPr="002211DE">
              <w:rPr>
                <w:rFonts w:ascii="Tahoma" w:hAnsi="Tahoma" w:cs="Tahoma"/>
                <w:b w:val="0"/>
                <w:bCs w:val="0"/>
                <w:color w:val="000000"/>
                <w:sz w:val="14"/>
                <w:szCs w:val="14"/>
              </w:rPr>
              <w:t>美國運通</w:t>
            </w:r>
            <w:proofErr w:type="spellEnd"/>
            <w:r w:rsidR="000E3A10" w:rsidRPr="002211DE">
              <w:rPr>
                <w:rFonts w:ascii="Tahoma" w:hAnsi="Tahoma" w:cs="Tahoma"/>
                <w:b w:val="0"/>
                <w:bCs w:val="0"/>
                <w:color w:val="000000"/>
                <w:sz w:val="14"/>
                <w:szCs w:val="14"/>
              </w:rPr>
              <w:t>(Domestic</w:t>
            </w:r>
            <w:r w:rsidR="00185CE9" w:rsidRPr="002211DE">
              <w:rPr>
                <w:rFonts w:ascii="Tahoma" w:hAnsi="Tahoma" w:cs="Tahoma"/>
                <w:b w:val="0"/>
                <w:bCs w:val="0"/>
                <w:color w:val="000000"/>
                <w:sz w:val="14"/>
                <w:szCs w:val="14"/>
              </w:rPr>
              <w:t xml:space="preserve"> Card</w:t>
            </w:r>
            <w:r w:rsidR="000E01D0" w:rsidRPr="002211DE">
              <w:rPr>
                <w:rFonts w:ascii="Tahoma" w:hAnsi="Tahoma" w:cs="Tahoma" w:hint="eastAsia"/>
                <w:b w:val="0"/>
                <w:bCs w:val="0"/>
                <w:color w:val="000000"/>
                <w:sz w:val="14"/>
                <w:szCs w:val="14"/>
              </w:rPr>
              <w:t xml:space="preserve"> </w:t>
            </w:r>
            <w:r w:rsidR="000E3A10" w:rsidRPr="002211DE">
              <w:rPr>
                <w:rFonts w:ascii="Tahoma" w:hAnsi="Tahoma" w:cs="Tahoma" w:hint="eastAsia"/>
                <w:b w:val="0"/>
                <w:bCs w:val="0"/>
                <w:color w:val="000000"/>
                <w:sz w:val="14"/>
                <w:szCs w:val="14"/>
                <w:lang w:eastAsia="zh-TW"/>
              </w:rPr>
              <w:t>本地卡</w:t>
            </w:r>
            <w:r w:rsidR="000E3A10" w:rsidRPr="002211DE">
              <w:rPr>
                <w:rFonts w:ascii="Tahoma" w:hAnsi="Tahoma" w:cs="Tahoma" w:hint="eastAsia"/>
                <w:b w:val="0"/>
                <w:bCs w:val="0"/>
                <w:color w:val="000000"/>
                <w:sz w:val="14"/>
                <w:szCs w:val="14"/>
                <w:lang w:eastAsia="zh-TW"/>
              </w:rPr>
              <w:t>)</w:t>
            </w:r>
            <w:r w:rsidR="000E3A10" w:rsidRPr="002211DE">
              <w:rPr>
                <w:rFonts w:ascii="Tahoma" w:hAnsi="Tahoma" w:cs="Tahoma"/>
                <w:b w:val="0"/>
                <w:bCs w:val="0"/>
                <w:color w:val="000000"/>
                <w:sz w:val="14"/>
                <w:szCs w:val="14"/>
                <w:u w:val="single"/>
              </w:rPr>
              <w:t xml:space="preserve">    </w:t>
            </w:r>
            <w:r w:rsidR="000E3A10" w:rsidRPr="002211DE">
              <w:rPr>
                <w:rFonts w:ascii="Tahoma" w:hAnsi="Tahoma" w:cs="Tahoma"/>
                <w:b w:val="0"/>
                <w:bCs w:val="0"/>
                <w:color w:val="000000"/>
                <w:sz w:val="14"/>
                <w:szCs w:val="14"/>
              </w:rPr>
              <w:t>%</w:t>
            </w:r>
            <w:r w:rsidR="000E01D0" w:rsidRPr="002211DE">
              <w:rPr>
                <w:rFonts w:ascii="Tahoma" w:hAnsi="Tahoma" w:cs="Tahoma"/>
                <w:b w:val="0"/>
                <w:bCs w:val="0"/>
                <w:color w:val="000000"/>
                <w:sz w:val="14"/>
                <w:szCs w:val="14"/>
              </w:rPr>
              <w:t xml:space="preserve"> / (F</w:t>
            </w:r>
            <w:r w:rsidR="000E01D0" w:rsidRPr="002211DE">
              <w:rPr>
                <w:rFonts w:ascii="Tahoma" w:hAnsi="Tahoma" w:cs="Tahoma" w:hint="eastAsia"/>
                <w:b w:val="0"/>
                <w:bCs w:val="0"/>
                <w:color w:val="000000"/>
                <w:sz w:val="14"/>
                <w:szCs w:val="14"/>
              </w:rPr>
              <w:t>o</w:t>
            </w:r>
            <w:r w:rsidR="000E01D0" w:rsidRPr="002211DE">
              <w:rPr>
                <w:rFonts w:ascii="Tahoma" w:hAnsi="Tahoma" w:cs="Tahoma"/>
                <w:b w:val="0"/>
                <w:bCs w:val="0"/>
                <w:color w:val="000000"/>
                <w:sz w:val="14"/>
                <w:szCs w:val="14"/>
              </w:rPr>
              <w:t>reign Card</w:t>
            </w:r>
            <w:r w:rsidR="002211DE">
              <w:rPr>
                <w:rFonts w:ascii="Tahoma" w:hAnsi="Tahoma" w:cs="Tahoma"/>
                <w:b w:val="0"/>
                <w:bCs w:val="0"/>
                <w:color w:val="000000"/>
                <w:sz w:val="14"/>
                <w:szCs w:val="14"/>
              </w:rPr>
              <w:t xml:space="preserve"> </w:t>
            </w:r>
            <w:r w:rsidR="000E01D0" w:rsidRPr="002211DE">
              <w:rPr>
                <w:rFonts w:ascii="Tahoma" w:eastAsia="Microsoft JhengHei UI" w:hAnsi="Tahoma" w:cs="Tahoma" w:hint="eastAsia"/>
                <w:b w:val="0"/>
                <w:bCs w:val="0"/>
                <w:sz w:val="14"/>
                <w:szCs w:val="14"/>
                <w:lang w:eastAsia="zh-TW"/>
              </w:rPr>
              <w:t>外卡</w:t>
            </w:r>
            <w:r w:rsidR="002211DE">
              <w:rPr>
                <w:rFonts w:ascii="Tahoma" w:eastAsia="Microsoft JhengHei UI" w:hAnsi="Tahoma" w:cs="Tahoma" w:hint="eastAsia"/>
                <w:b w:val="0"/>
                <w:bCs w:val="0"/>
                <w:sz w:val="14"/>
                <w:szCs w:val="14"/>
                <w:lang w:eastAsia="zh-TW"/>
              </w:rPr>
              <w:t>)</w:t>
            </w:r>
            <w:r w:rsidR="000E01D0" w:rsidRPr="002211DE">
              <w:rPr>
                <w:rFonts w:ascii="Tahoma" w:eastAsia="Microsoft JhengHei UI" w:hAnsi="Tahoma" w:cs="Tahoma" w:hint="eastAsia"/>
                <w:b w:val="0"/>
                <w:bCs w:val="0"/>
                <w:sz w:val="14"/>
                <w:szCs w:val="14"/>
                <w:lang w:eastAsia="zh-TW"/>
              </w:rPr>
              <w:t xml:space="preserve"> </w:t>
            </w:r>
            <w:r w:rsidR="000E01D0" w:rsidRPr="002211DE">
              <w:rPr>
                <w:rFonts w:ascii="Tahoma" w:hAnsi="Tahoma" w:cs="Tahoma"/>
                <w:b w:val="0"/>
                <w:bCs w:val="0"/>
                <w:color w:val="000000"/>
                <w:sz w:val="14"/>
                <w:szCs w:val="14"/>
                <w:u w:val="single"/>
              </w:rPr>
              <w:t xml:space="preserve">   </w:t>
            </w:r>
            <w:r w:rsidR="009E4867" w:rsidRPr="002211DE">
              <w:rPr>
                <w:rFonts w:ascii="Tahoma" w:hAnsi="Tahoma" w:cs="Tahoma"/>
                <w:b w:val="0"/>
                <w:bCs w:val="0"/>
                <w:color w:val="000000"/>
                <w:sz w:val="14"/>
                <w:szCs w:val="14"/>
                <w:u w:val="single"/>
              </w:rPr>
              <w:t xml:space="preserve"> </w:t>
            </w:r>
            <w:r w:rsidR="000E01D0" w:rsidRPr="002211DE">
              <w:rPr>
                <w:rFonts w:ascii="Tahoma" w:hAnsi="Tahoma" w:cs="Tahoma"/>
                <w:b w:val="0"/>
                <w:bCs w:val="0"/>
                <w:color w:val="000000"/>
                <w:sz w:val="14"/>
                <w:szCs w:val="14"/>
              </w:rPr>
              <w:t>%</w:t>
            </w:r>
            <w:r>
              <w:rPr>
                <w:rFonts w:ascii="Tahoma" w:hAnsi="Tahoma" w:cs="Tahoma"/>
                <w:b w:val="0"/>
                <w:bCs w:val="0"/>
                <w:color w:val="000000"/>
                <w:sz w:val="14"/>
                <w:szCs w:val="14"/>
              </w:rPr>
              <w:t xml:space="preserve"> </w:t>
            </w:r>
            <w:r w:rsidR="000E3A10" w:rsidRPr="002211DE">
              <w:rPr>
                <w:rFonts w:ascii="Tahoma" w:hAnsi="Tahoma" w:cs="Tahoma"/>
                <w:b w:val="0"/>
                <w:bCs w:val="0"/>
                <w:color w:val="000000"/>
                <w:sz w:val="14"/>
                <w:szCs w:val="14"/>
              </w:rPr>
              <w:t xml:space="preserve"> </w:t>
            </w:r>
            <w:sdt>
              <w:sdtPr>
                <w:rPr>
                  <w:rFonts w:ascii="Tahoma" w:eastAsia="PMingLiU" w:hAnsi="Tahoma" w:cs="Tahoma"/>
                  <w:b w:val="0"/>
                  <w:bCs w:val="0"/>
                  <w:color w:val="000000" w:themeColor="text1"/>
                  <w:sz w:val="14"/>
                  <w:szCs w:val="14"/>
                </w:rPr>
                <w:id w:val="-907531164"/>
                <w14:checkbox>
                  <w14:checked w14:val="0"/>
                  <w14:checkedState w14:val="2612" w14:font="MS Gothic"/>
                  <w14:uncheckedState w14:val="2610" w14:font="MS Gothic"/>
                </w14:checkbox>
              </w:sdtPr>
              <w:sdtContent>
                <w:r w:rsidR="002211DE" w:rsidRPr="002211DE">
                  <w:rPr>
                    <w:rFonts w:ascii="MS Gothic" w:eastAsia="MS Gothic" w:hAnsi="MS Gothic" w:cs="Tahoma" w:hint="eastAsia"/>
                    <w:b w:val="0"/>
                    <w:bCs w:val="0"/>
                    <w:color w:val="000000" w:themeColor="text1"/>
                    <w:sz w:val="14"/>
                    <w:szCs w:val="14"/>
                  </w:rPr>
                  <w:t>☐</w:t>
                </w:r>
              </w:sdtContent>
            </w:sdt>
            <w:r w:rsidR="002211DE" w:rsidRPr="002211DE">
              <w:rPr>
                <w:rFonts w:ascii="Tahoma" w:hAnsi="Tahoma" w:cs="Tahoma"/>
                <w:b w:val="0"/>
                <w:bCs w:val="0"/>
                <w:color w:val="000000"/>
                <w:sz w:val="14"/>
                <w:szCs w:val="14"/>
              </w:rPr>
              <w:t xml:space="preserve"> </w:t>
            </w:r>
            <w:r w:rsidR="002211DE" w:rsidRPr="002211DE">
              <w:rPr>
                <w:rFonts w:ascii="Tahoma" w:hAnsi="Tahoma" w:cs="Tahoma"/>
                <w:b w:val="0"/>
                <w:bCs w:val="0"/>
                <w:sz w:val="14"/>
                <w:szCs w:val="14"/>
              </w:rPr>
              <w:t xml:space="preserve">UnionPay International </w:t>
            </w:r>
            <w:proofErr w:type="spellStart"/>
            <w:r w:rsidR="002211DE" w:rsidRPr="002211DE">
              <w:rPr>
                <w:rFonts w:ascii="Tahoma" w:hAnsi="Tahoma" w:cs="Tahoma"/>
                <w:b w:val="0"/>
                <w:bCs w:val="0"/>
                <w:sz w:val="14"/>
                <w:szCs w:val="14"/>
                <w:shd w:val="clear" w:color="auto" w:fill="FFFFFF"/>
              </w:rPr>
              <w:t>銀</w:t>
            </w:r>
            <w:r w:rsidR="002211DE" w:rsidRPr="002211DE">
              <w:rPr>
                <w:rFonts w:ascii="Tahoma" w:eastAsia="Microsoft JhengHei" w:hAnsi="Tahoma" w:cs="Tahoma"/>
                <w:b w:val="0"/>
                <w:bCs w:val="0"/>
                <w:sz w:val="14"/>
                <w:szCs w:val="14"/>
                <w:shd w:val="clear" w:color="auto" w:fill="FFFFFF"/>
              </w:rPr>
              <w:t>聯</w:t>
            </w:r>
            <w:proofErr w:type="spellEnd"/>
            <w:r w:rsidR="002211DE" w:rsidRPr="002211DE">
              <w:rPr>
                <w:rFonts w:ascii="Tahoma" w:eastAsia="Microsoft JhengHei" w:hAnsi="Tahoma" w:cs="Tahoma" w:hint="eastAsia"/>
                <w:b w:val="0"/>
                <w:bCs w:val="0"/>
                <w:sz w:val="14"/>
                <w:szCs w:val="14"/>
                <w:shd w:val="clear" w:color="auto" w:fill="FFFFFF"/>
                <w:lang w:eastAsia="zh-TW"/>
              </w:rPr>
              <w:t>國際</w:t>
            </w:r>
            <w:r w:rsidR="002211DE" w:rsidRPr="002211DE">
              <w:rPr>
                <w:rFonts w:ascii="Tahoma" w:eastAsia="Microsoft JhengHei" w:hAnsi="Tahoma" w:cs="Tahoma"/>
                <w:b w:val="0"/>
                <w:bCs w:val="0"/>
                <w:sz w:val="14"/>
                <w:szCs w:val="14"/>
                <w:shd w:val="clear" w:color="auto" w:fill="FFFFFF"/>
              </w:rPr>
              <w:t xml:space="preserve"> </w:t>
            </w:r>
            <w:r w:rsidR="002211DE" w:rsidRPr="002211DE">
              <w:rPr>
                <w:rFonts w:ascii="Tahoma" w:eastAsia="Microsoft JhengHei" w:hAnsi="Tahoma" w:cs="Tahoma"/>
                <w:b w:val="0"/>
                <w:bCs w:val="0"/>
                <w:sz w:val="14"/>
                <w:szCs w:val="14"/>
                <w:u w:val="single"/>
                <w:shd w:val="clear" w:color="auto" w:fill="FFFFFF"/>
              </w:rPr>
              <w:t xml:space="preserve">    </w:t>
            </w:r>
            <w:r w:rsidR="002211DE" w:rsidRPr="002211DE">
              <w:rPr>
                <w:rFonts w:ascii="Tahoma" w:hAnsi="Tahoma" w:cs="Tahoma"/>
                <w:b w:val="0"/>
                <w:bCs w:val="0"/>
                <w:color w:val="000000"/>
                <w:sz w:val="14"/>
                <w:szCs w:val="14"/>
              </w:rPr>
              <w:t>%</w:t>
            </w:r>
            <w:r w:rsidR="002211DE">
              <w:rPr>
                <w:rFonts w:ascii="Tahoma" w:hAnsi="Tahoma" w:cs="Tahoma"/>
                <w:b w:val="0"/>
                <w:bCs w:val="0"/>
                <w:color w:val="000000"/>
                <w:sz w:val="14"/>
                <w:szCs w:val="14"/>
              </w:rPr>
              <w:t xml:space="preserve"> </w:t>
            </w:r>
            <w:r w:rsidR="002211DE" w:rsidRPr="002211DE">
              <w:rPr>
                <w:rFonts w:ascii="Tahoma" w:hAnsi="Tahoma" w:cs="Tahoma"/>
                <w:b w:val="0"/>
                <w:bCs w:val="0"/>
                <w:color w:val="000000"/>
                <w:sz w:val="14"/>
                <w:szCs w:val="14"/>
              </w:rPr>
              <w:t xml:space="preserve"> </w:t>
            </w:r>
            <w:sdt>
              <w:sdtPr>
                <w:rPr>
                  <w:rFonts w:ascii="Tahoma" w:eastAsia="PMingLiU" w:hAnsi="Tahoma" w:cs="Tahoma"/>
                  <w:b w:val="0"/>
                  <w:bCs w:val="0"/>
                  <w:color w:val="000000" w:themeColor="text1"/>
                  <w:sz w:val="14"/>
                  <w:szCs w:val="14"/>
                </w:rPr>
                <w:id w:val="1661654471"/>
                <w14:checkbox>
                  <w14:checked w14:val="0"/>
                  <w14:checkedState w14:val="2612" w14:font="MS Gothic"/>
                  <w14:uncheckedState w14:val="2610" w14:font="MS Gothic"/>
                </w14:checkbox>
              </w:sdtPr>
              <w:sdtEndPr/>
              <w:sdtContent>
                <w:r w:rsidR="004D2124" w:rsidRPr="002211DE">
                  <w:rPr>
                    <w:rFonts w:ascii="MS Gothic" w:eastAsia="MS Gothic" w:hAnsi="MS Gothic" w:cs="Tahoma" w:hint="eastAsia"/>
                    <w:b w:val="0"/>
                    <w:bCs w:val="0"/>
                    <w:color w:val="000000" w:themeColor="text1"/>
                    <w:sz w:val="14"/>
                    <w:szCs w:val="14"/>
                  </w:rPr>
                  <w:t>☐</w:t>
                </w:r>
              </w:sdtContent>
            </w:sdt>
            <w:r w:rsidR="000C5E7E" w:rsidRPr="002211DE">
              <w:rPr>
                <w:rFonts w:ascii="Tahoma" w:hAnsi="Tahoma" w:cs="Tahoma"/>
                <w:b w:val="0"/>
                <w:bCs w:val="0"/>
                <w:color w:val="000000"/>
                <w:sz w:val="14"/>
                <w:szCs w:val="14"/>
              </w:rPr>
              <w:t xml:space="preserve"> </w:t>
            </w:r>
            <w:r w:rsidR="000C5E7E" w:rsidRPr="002211DE">
              <w:rPr>
                <w:rFonts w:ascii="Tahoma" w:hAnsi="Tahoma" w:cs="Tahoma"/>
                <w:b w:val="0"/>
                <w:bCs w:val="0"/>
                <w:sz w:val="14"/>
                <w:szCs w:val="14"/>
              </w:rPr>
              <w:t>JCB</w:t>
            </w:r>
            <w:r w:rsidR="000C5E7E" w:rsidRPr="002211DE">
              <w:rPr>
                <w:rFonts w:ascii="Tahoma" w:hAnsi="Tahoma" w:cs="Tahoma"/>
                <w:b w:val="0"/>
                <w:bCs w:val="0"/>
                <w:sz w:val="14"/>
                <w:szCs w:val="14"/>
                <w:lang w:eastAsia="zh-TW"/>
              </w:rPr>
              <w:t xml:space="preserve"> </w:t>
            </w:r>
            <w:r w:rsidR="000C5E7E" w:rsidRPr="002211DE">
              <w:rPr>
                <w:rFonts w:ascii="Tahoma" w:hAnsi="Tahoma" w:cs="Tahoma"/>
                <w:b w:val="0"/>
                <w:bCs w:val="0"/>
                <w:color w:val="000000"/>
                <w:sz w:val="14"/>
                <w:szCs w:val="14"/>
                <w:u w:val="single"/>
              </w:rPr>
              <w:t xml:space="preserve">    </w:t>
            </w:r>
            <w:r w:rsidR="000C5E7E" w:rsidRPr="002211DE">
              <w:rPr>
                <w:rFonts w:ascii="Tahoma" w:hAnsi="Tahoma" w:cs="Tahoma"/>
                <w:b w:val="0"/>
                <w:bCs w:val="0"/>
                <w:color w:val="000000"/>
                <w:sz w:val="14"/>
                <w:szCs w:val="14"/>
              </w:rPr>
              <w:t xml:space="preserve">%  </w:t>
            </w:r>
          </w:p>
          <w:p w14:paraId="3C682A3A" w14:textId="4A843926" w:rsidR="006F564C" w:rsidRPr="00B91EDC" w:rsidRDefault="00694592" w:rsidP="002211DE">
            <w:pPr>
              <w:pStyle w:val="Heading3"/>
              <w:shd w:val="clear" w:color="auto" w:fill="FFFFFF"/>
              <w:spacing w:line="240" w:lineRule="exact"/>
              <w:ind w:left="115"/>
              <w:rPr>
                <w:rFonts w:ascii="Tahoma" w:hAnsi="Tahoma" w:cs="Tahoma"/>
                <w:b w:val="0"/>
                <w:bCs w:val="0"/>
                <w:color w:val="000000"/>
                <w:sz w:val="16"/>
                <w:szCs w:val="16"/>
              </w:rPr>
            </w:pPr>
            <w:sdt>
              <w:sdtPr>
                <w:rPr>
                  <w:rFonts w:ascii="Tahoma" w:eastAsia="PMingLiU" w:hAnsi="Tahoma" w:cs="Tahoma"/>
                  <w:b w:val="0"/>
                  <w:bCs w:val="0"/>
                  <w:color w:val="000000" w:themeColor="text1"/>
                  <w:sz w:val="14"/>
                  <w:szCs w:val="14"/>
                </w:rPr>
                <w:id w:val="1656961302"/>
                <w14:checkbox>
                  <w14:checked w14:val="0"/>
                  <w14:checkedState w14:val="2612" w14:font="MS Gothic"/>
                  <w14:uncheckedState w14:val="2610" w14:font="MS Gothic"/>
                </w14:checkbox>
              </w:sdtPr>
              <w:sdtEndPr/>
              <w:sdtContent>
                <w:r w:rsidR="00656F17" w:rsidRPr="002211DE">
                  <w:rPr>
                    <w:rFonts w:ascii="Segoe UI Symbol" w:eastAsia="MS Gothic" w:hAnsi="Segoe UI Symbol" w:cs="Segoe UI Symbol"/>
                    <w:b w:val="0"/>
                    <w:bCs w:val="0"/>
                    <w:color w:val="000000" w:themeColor="text1"/>
                    <w:sz w:val="14"/>
                    <w:szCs w:val="14"/>
                  </w:rPr>
                  <w:t>☐</w:t>
                </w:r>
              </w:sdtContent>
            </w:sdt>
            <w:r w:rsidR="00613211" w:rsidRPr="002211DE">
              <w:rPr>
                <w:rFonts w:ascii="Tahoma" w:hAnsi="Tahoma" w:cs="Tahoma"/>
                <w:b w:val="0"/>
                <w:bCs w:val="0"/>
                <w:color w:val="000000"/>
                <w:sz w:val="14"/>
                <w:szCs w:val="14"/>
              </w:rPr>
              <w:t xml:space="preserve"> </w:t>
            </w:r>
            <w:r w:rsidR="006F564C" w:rsidRPr="002211DE">
              <w:rPr>
                <w:rFonts w:ascii="Tahoma" w:hAnsi="Tahoma" w:cs="Tahoma"/>
                <w:b w:val="0"/>
                <w:bCs w:val="0"/>
                <w:sz w:val="14"/>
                <w:szCs w:val="14"/>
              </w:rPr>
              <w:t xml:space="preserve">Alipay </w:t>
            </w:r>
            <w:proofErr w:type="spellStart"/>
            <w:r w:rsidR="006F564C" w:rsidRPr="002211DE">
              <w:rPr>
                <w:rFonts w:ascii="Tahoma" w:hAnsi="Tahoma" w:cs="Tahoma"/>
                <w:b w:val="0"/>
                <w:bCs w:val="0"/>
                <w:sz w:val="14"/>
                <w:szCs w:val="14"/>
              </w:rPr>
              <w:t>支付寶</w:t>
            </w:r>
            <w:proofErr w:type="spellEnd"/>
            <w:r w:rsidR="00F91077" w:rsidRPr="002211DE">
              <w:rPr>
                <w:rFonts w:ascii="Tahoma" w:hAnsi="Tahoma" w:cs="Tahoma"/>
                <w:b w:val="0"/>
                <w:bCs w:val="0"/>
                <w:sz w:val="14"/>
                <w:szCs w:val="14"/>
                <w:lang w:eastAsia="zh-TW"/>
              </w:rPr>
              <w:t xml:space="preserve"> </w:t>
            </w:r>
            <w:r w:rsidR="00F91077" w:rsidRPr="002211DE">
              <w:rPr>
                <w:rFonts w:ascii="Tahoma" w:hAnsi="Tahoma" w:cs="Tahoma"/>
                <w:b w:val="0"/>
                <w:bCs w:val="0"/>
                <w:color w:val="000000"/>
                <w:sz w:val="14"/>
                <w:szCs w:val="14"/>
                <w:u w:val="single"/>
              </w:rPr>
              <w:t xml:space="preserve"> </w:t>
            </w:r>
            <w:r w:rsidR="00761899" w:rsidRPr="002211DE">
              <w:rPr>
                <w:rFonts w:ascii="Tahoma" w:hAnsi="Tahoma" w:cs="Tahoma"/>
                <w:b w:val="0"/>
                <w:bCs w:val="0"/>
                <w:color w:val="000000"/>
                <w:sz w:val="14"/>
                <w:szCs w:val="14"/>
                <w:u w:val="single"/>
              </w:rPr>
              <w:t xml:space="preserve"> </w:t>
            </w:r>
            <w:r w:rsidR="00835D6B" w:rsidRPr="002211DE">
              <w:rPr>
                <w:rFonts w:ascii="Tahoma" w:hAnsi="Tahoma" w:cs="Tahoma"/>
                <w:b w:val="0"/>
                <w:bCs w:val="0"/>
                <w:color w:val="000000"/>
                <w:sz w:val="14"/>
                <w:szCs w:val="14"/>
                <w:u w:val="single"/>
              </w:rPr>
              <w:t xml:space="preserve"> </w:t>
            </w:r>
            <w:r w:rsidR="00F91077" w:rsidRPr="002211DE">
              <w:rPr>
                <w:rFonts w:ascii="Tahoma" w:hAnsi="Tahoma" w:cs="Tahoma"/>
                <w:b w:val="0"/>
                <w:bCs w:val="0"/>
                <w:color w:val="000000"/>
                <w:sz w:val="14"/>
                <w:szCs w:val="14"/>
                <w:u w:val="single"/>
              </w:rPr>
              <w:t xml:space="preserve"> </w:t>
            </w:r>
            <w:r w:rsidR="006F564C" w:rsidRPr="002211DE">
              <w:rPr>
                <w:rFonts w:ascii="Tahoma" w:hAnsi="Tahoma" w:cs="Tahoma"/>
                <w:b w:val="0"/>
                <w:bCs w:val="0"/>
                <w:color w:val="000000"/>
                <w:sz w:val="14"/>
                <w:szCs w:val="14"/>
              </w:rPr>
              <w:t>%</w:t>
            </w:r>
            <w:r w:rsidR="00613211" w:rsidRPr="002211DE">
              <w:rPr>
                <w:rFonts w:ascii="Tahoma" w:hAnsi="Tahoma" w:cs="Tahoma"/>
                <w:b w:val="0"/>
                <w:bCs w:val="0"/>
                <w:color w:val="000000"/>
                <w:sz w:val="14"/>
                <w:szCs w:val="14"/>
              </w:rPr>
              <w:t xml:space="preserve">      </w:t>
            </w:r>
            <w:r w:rsidR="00656F17" w:rsidRPr="002211DE">
              <w:rPr>
                <w:rFonts w:ascii="Tahoma" w:hAnsi="Tahoma" w:cs="Tahoma"/>
                <w:b w:val="0"/>
                <w:bCs w:val="0"/>
                <w:color w:val="000000"/>
                <w:sz w:val="14"/>
                <w:szCs w:val="14"/>
              </w:rPr>
              <w:t xml:space="preserve">     </w:t>
            </w:r>
            <w:r w:rsidR="00AD5153" w:rsidRPr="002211DE">
              <w:rPr>
                <w:rFonts w:ascii="Tahoma" w:hAnsi="Tahoma" w:cs="Tahoma"/>
                <w:b w:val="0"/>
                <w:bCs w:val="0"/>
                <w:color w:val="000000"/>
                <w:sz w:val="14"/>
                <w:szCs w:val="14"/>
              </w:rPr>
              <w:t xml:space="preserve"> </w:t>
            </w:r>
            <w:r w:rsidR="00613211" w:rsidRPr="002211DE">
              <w:rPr>
                <w:rFonts w:ascii="Tahoma" w:hAnsi="Tahoma" w:cs="Tahoma"/>
                <w:b w:val="0"/>
                <w:bCs w:val="0"/>
                <w:color w:val="000000"/>
                <w:sz w:val="14"/>
                <w:szCs w:val="14"/>
              </w:rPr>
              <w:t xml:space="preserve"> </w:t>
            </w:r>
            <w:sdt>
              <w:sdtPr>
                <w:rPr>
                  <w:rFonts w:ascii="Tahoma" w:eastAsia="PMingLiU" w:hAnsi="Tahoma" w:cs="Tahoma"/>
                  <w:b w:val="0"/>
                  <w:bCs w:val="0"/>
                  <w:color w:val="000000" w:themeColor="text1"/>
                  <w:sz w:val="14"/>
                  <w:szCs w:val="14"/>
                </w:rPr>
                <w:id w:val="-1254731721"/>
                <w14:checkbox>
                  <w14:checked w14:val="0"/>
                  <w14:checkedState w14:val="2612" w14:font="MS Gothic"/>
                  <w14:uncheckedState w14:val="2610" w14:font="MS Gothic"/>
                </w14:checkbox>
              </w:sdtPr>
              <w:sdtEndPr/>
              <w:sdtContent>
                <w:r>
                  <w:rPr>
                    <w:rFonts w:ascii="MS Gothic" w:eastAsia="MS Gothic" w:hAnsi="MS Gothic" w:cs="Tahoma" w:hint="eastAsia"/>
                    <w:b w:val="0"/>
                    <w:bCs w:val="0"/>
                    <w:color w:val="000000" w:themeColor="text1"/>
                    <w:sz w:val="14"/>
                    <w:szCs w:val="14"/>
                  </w:rPr>
                  <w:t>☐</w:t>
                </w:r>
              </w:sdtContent>
            </w:sdt>
            <w:r w:rsidR="00613211" w:rsidRPr="002211DE">
              <w:rPr>
                <w:rFonts w:ascii="Tahoma" w:hAnsi="Tahoma" w:cs="Tahoma"/>
                <w:b w:val="0"/>
                <w:bCs w:val="0"/>
                <w:color w:val="000000"/>
                <w:sz w:val="14"/>
                <w:szCs w:val="14"/>
              </w:rPr>
              <w:t xml:space="preserve"> </w:t>
            </w:r>
            <w:r w:rsidR="006F564C" w:rsidRPr="002211DE">
              <w:rPr>
                <w:rFonts w:ascii="Tahoma" w:hAnsi="Tahoma" w:cs="Tahoma"/>
                <w:b w:val="0"/>
                <w:bCs w:val="0"/>
                <w:color w:val="000000"/>
                <w:sz w:val="14"/>
                <w:szCs w:val="14"/>
              </w:rPr>
              <w:t xml:space="preserve">WeChat Pay </w:t>
            </w:r>
            <w:hyperlink r:id="rId11" w:history="1">
              <w:proofErr w:type="spellStart"/>
              <w:r w:rsidR="006F564C" w:rsidRPr="002211DE">
                <w:rPr>
                  <w:rStyle w:val="Hyperlink"/>
                  <w:rFonts w:ascii="Tahoma" w:hAnsi="Tahoma" w:cs="Tahoma"/>
                  <w:b w:val="0"/>
                  <w:bCs w:val="0"/>
                  <w:color w:val="000000"/>
                  <w:sz w:val="14"/>
                  <w:szCs w:val="14"/>
                  <w:u w:val="none"/>
                </w:rPr>
                <w:t>微信支付</w:t>
              </w:r>
              <w:proofErr w:type="spellEnd"/>
            </w:hyperlink>
            <w:r w:rsidR="00F91077" w:rsidRPr="002211DE">
              <w:rPr>
                <w:rStyle w:val="Hyperlink"/>
                <w:rFonts w:ascii="Tahoma" w:hAnsi="Tahoma" w:cs="Tahoma"/>
                <w:b w:val="0"/>
                <w:bCs w:val="0"/>
                <w:color w:val="000000"/>
                <w:sz w:val="14"/>
                <w:szCs w:val="14"/>
                <w:u w:val="none"/>
              </w:rPr>
              <w:t xml:space="preserve"> </w:t>
            </w:r>
            <w:r w:rsidR="00F91077" w:rsidRPr="002211DE">
              <w:rPr>
                <w:rFonts w:ascii="Tahoma" w:hAnsi="Tahoma" w:cs="Tahoma"/>
                <w:b w:val="0"/>
                <w:bCs w:val="0"/>
                <w:color w:val="000000"/>
                <w:sz w:val="14"/>
                <w:szCs w:val="14"/>
                <w:u w:val="single"/>
              </w:rPr>
              <w:t xml:space="preserve"> </w:t>
            </w:r>
            <w:r w:rsidR="00835D6B" w:rsidRPr="002211DE">
              <w:rPr>
                <w:rFonts w:ascii="Tahoma" w:hAnsi="Tahoma" w:cs="Tahoma"/>
                <w:b w:val="0"/>
                <w:bCs w:val="0"/>
                <w:color w:val="000000"/>
                <w:sz w:val="14"/>
                <w:szCs w:val="14"/>
                <w:u w:val="single"/>
              </w:rPr>
              <w:t xml:space="preserve">  </w:t>
            </w:r>
            <w:r w:rsidR="00F91077" w:rsidRPr="002211DE">
              <w:rPr>
                <w:rFonts w:ascii="Tahoma" w:hAnsi="Tahoma" w:cs="Tahoma"/>
                <w:b w:val="0"/>
                <w:bCs w:val="0"/>
                <w:color w:val="000000"/>
                <w:sz w:val="14"/>
                <w:szCs w:val="14"/>
                <w:u w:val="single"/>
              </w:rPr>
              <w:t xml:space="preserve"> </w:t>
            </w:r>
            <w:r w:rsidR="006F564C" w:rsidRPr="002211DE">
              <w:rPr>
                <w:rFonts w:ascii="Tahoma" w:hAnsi="Tahoma" w:cs="Tahoma"/>
                <w:b w:val="0"/>
                <w:bCs w:val="0"/>
                <w:color w:val="000000"/>
                <w:sz w:val="14"/>
                <w:szCs w:val="14"/>
              </w:rPr>
              <w:t>%</w:t>
            </w:r>
            <w:r w:rsidR="00761899" w:rsidRPr="002211DE">
              <w:rPr>
                <w:rFonts w:ascii="Tahoma" w:hAnsi="Tahoma" w:cs="Tahoma"/>
                <w:b w:val="0"/>
                <w:bCs w:val="0"/>
                <w:color w:val="000000"/>
                <w:sz w:val="14"/>
                <w:szCs w:val="14"/>
              </w:rPr>
              <w:t xml:space="preserve"> </w:t>
            </w:r>
            <w:r w:rsidR="00613211" w:rsidRPr="002211DE">
              <w:rPr>
                <w:rFonts w:ascii="Tahoma" w:hAnsi="Tahoma" w:cs="Tahoma"/>
                <w:b w:val="0"/>
                <w:bCs w:val="0"/>
                <w:color w:val="000000"/>
                <w:sz w:val="14"/>
                <w:szCs w:val="14"/>
              </w:rPr>
              <w:t xml:space="preserve"> </w:t>
            </w:r>
            <w:sdt>
              <w:sdtPr>
                <w:rPr>
                  <w:rFonts w:ascii="Tahoma" w:eastAsia="PMingLiU" w:hAnsi="Tahoma" w:cs="Tahoma"/>
                  <w:b w:val="0"/>
                  <w:bCs w:val="0"/>
                  <w:color w:val="000000" w:themeColor="text1"/>
                  <w:sz w:val="14"/>
                  <w:szCs w:val="14"/>
                </w:rPr>
                <w:id w:val="2145303578"/>
                <w14:checkbox>
                  <w14:checked w14:val="0"/>
                  <w14:checkedState w14:val="2612" w14:font="MS Gothic"/>
                  <w14:uncheckedState w14:val="2610" w14:font="MS Gothic"/>
                </w14:checkbox>
              </w:sdtPr>
              <w:sdtEndPr/>
              <w:sdtContent>
                <w:r w:rsidR="001F66AC" w:rsidRPr="002211DE">
                  <w:rPr>
                    <w:rFonts w:ascii="MS Gothic" w:eastAsia="MS Gothic" w:hAnsi="MS Gothic" w:cs="Tahoma" w:hint="eastAsia"/>
                    <w:b w:val="0"/>
                    <w:bCs w:val="0"/>
                    <w:color w:val="000000" w:themeColor="text1"/>
                    <w:sz w:val="14"/>
                    <w:szCs w:val="14"/>
                  </w:rPr>
                  <w:t>☐</w:t>
                </w:r>
              </w:sdtContent>
            </w:sdt>
            <w:r w:rsidR="001F66AC" w:rsidRPr="002211DE">
              <w:rPr>
                <w:rFonts w:ascii="Tahoma" w:hAnsi="Tahoma" w:cs="Tahoma"/>
                <w:b w:val="0"/>
                <w:bCs w:val="0"/>
                <w:color w:val="000000"/>
                <w:sz w:val="14"/>
                <w:szCs w:val="14"/>
              </w:rPr>
              <w:t xml:space="preserve"> Business </w:t>
            </w:r>
            <w:r w:rsidR="00FA51FC" w:rsidRPr="002211DE">
              <w:rPr>
                <w:rFonts w:ascii="Tahoma" w:hAnsi="Tahoma" w:cs="Tahoma"/>
                <w:b w:val="0"/>
                <w:bCs w:val="0"/>
                <w:color w:val="000000"/>
                <w:sz w:val="14"/>
                <w:szCs w:val="14"/>
              </w:rPr>
              <w:t>O</w:t>
            </w:r>
            <w:r w:rsidR="00FA51FC" w:rsidRPr="002211DE">
              <w:rPr>
                <w:rFonts w:ascii="Tahoma" w:hAnsi="Tahoma" w:cs="Tahoma" w:hint="eastAsia"/>
                <w:b w:val="0"/>
                <w:bCs w:val="0"/>
                <w:color w:val="000000"/>
                <w:sz w:val="14"/>
                <w:szCs w:val="14"/>
                <w:lang w:eastAsia="zh-TW"/>
              </w:rPr>
              <w:t>c</w:t>
            </w:r>
            <w:r w:rsidR="00FA51FC" w:rsidRPr="002211DE">
              <w:rPr>
                <w:rFonts w:ascii="Tahoma" w:hAnsi="Tahoma" w:cs="Tahoma"/>
                <w:b w:val="0"/>
                <w:bCs w:val="0"/>
                <w:color w:val="000000"/>
                <w:sz w:val="14"/>
                <w:szCs w:val="14"/>
                <w:lang w:eastAsia="zh-TW"/>
              </w:rPr>
              <w:t>top</w:t>
            </w:r>
            <w:r w:rsidR="00C77822" w:rsidRPr="002211DE">
              <w:rPr>
                <w:rFonts w:ascii="Tahoma" w:hAnsi="Tahoma" w:cs="Tahoma"/>
                <w:b w:val="0"/>
                <w:bCs w:val="0"/>
                <w:color w:val="000000"/>
                <w:sz w:val="14"/>
                <w:szCs w:val="14"/>
                <w:lang w:eastAsia="zh-TW"/>
              </w:rPr>
              <w:t>us</w:t>
            </w:r>
            <w:r w:rsidR="001F66AC" w:rsidRPr="002211DE">
              <w:rPr>
                <w:rFonts w:ascii="Tahoma" w:hAnsi="Tahoma" w:cs="Tahoma"/>
                <w:b w:val="0"/>
                <w:bCs w:val="0"/>
                <w:color w:val="000000"/>
                <w:sz w:val="14"/>
                <w:szCs w:val="14"/>
              </w:rPr>
              <w:t xml:space="preserve"> </w:t>
            </w:r>
            <w:proofErr w:type="spellStart"/>
            <w:r w:rsidR="001F66AC" w:rsidRPr="002211DE">
              <w:rPr>
                <w:rFonts w:ascii="Tahoma" w:hAnsi="Tahoma" w:cs="Tahoma"/>
                <w:b w:val="0"/>
                <w:bCs w:val="0"/>
                <w:color w:val="000000"/>
                <w:sz w:val="14"/>
                <w:szCs w:val="14"/>
              </w:rPr>
              <w:t>商用版八達通</w:t>
            </w:r>
            <w:proofErr w:type="spellEnd"/>
            <w:r w:rsidR="001F66AC" w:rsidRPr="002211DE">
              <w:rPr>
                <w:rFonts w:ascii="Tahoma" w:eastAsia="Microsoft JhengHei" w:hAnsi="Tahoma" w:cs="Tahoma"/>
                <w:b w:val="0"/>
                <w:bCs w:val="0"/>
                <w:sz w:val="14"/>
                <w:szCs w:val="14"/>
                <w:u w:val="single"/>
                <w:shd w:val="clear" w:color="auto" w:fill="FFFFFF"/>
              </w:rPr>
              <w:t xml:space="preserve">    </w:t>
            </w:r>
            <w:r w:rsidR="001F66AC" w:rsidRPr="002211DE">
              <w:rPr>
                <w:rFonts w:ascii="Tahoma" w:hAnsi="Tahoma" w:cs="Tahoma"/>
                <w:b w:val="0"/>
                <w:bCs w:val="0"/>
                <w:color w:val="000000"/>
                <w:sz w:val="14"/>
                <w:szCs w:val="14"/>
              </w:rPr>
              <w:t>% (</w:t>
            </w:r>
            <w:r w:rsidR="001F66AC" w:rsidRPr="002211DE">
              <w:rPr>
                <w:rFonts w:ascii="Tahoma" w:hAnsi="Tahoma" w:cs="Tahoma"/>
                <w:b w:val="0"/>
                <w:bCs w:val="0"/>
                <w:color w:val="000000"/>
                <w:sz w:val="14"/>
                <w:szCs w:val="14"/>
                <w:lang w:eastAsia="zh-TW"/>
              </w:rPr>
              <w:t>商戶需下載商用版八達通登記</w:t>
            </w:r>
            <w:r w:rsidR="001F66AC" w:rsidRPr="002211DE">
              <w:rPr>
                <w:rFonts w:ascii="Tahoma" w:hAnsi="Tahoma" w:cs="Tahoma"/>
                <w:b w:val="0"/>
                <w:bCs w:val="0"/>
                <w:color w:val="000000"/>
                <w:sz w:val="14"/>
                <w:szCs w:val="14"/>
              </w:rPr>
              <w:t>:</w:t>
            </w:r>
            <w:r w:rsidR="001F66AC" w:rsidRPr="002211DE">
              <w:rPr>
                <w:rFonts w:ascii="Tahoma" w:hAnsi="Tahoma" w:cs="Tahoma"/>
                <w:b w:val="0"/>
                <w:bCs w:val="0"/>
                <w:color w:val="000000"/>
                <w:sz w:val="14"/>
                <w:szCs w:val="14"/>
                <w:u w:val="single"/>
              </w:rPr>
              <w:t>BIZ</w:t>
            </w:r>
            <w:r w:rsidR="001F66AC" w:rsidRPr="00B91EDC">
              <w:rPr>
                <w:rFonts w:ascii="Tahoma" w:hAnsi="Tahoma" w:cs="Tahoma"/>
                <w:b w:val="0"/>
                <w:bCs w:val="0"/>
                <w:color w:val="000000"/>
                <w:sz w:val="14"/>
                <w:szCs w:val="14"/>
                <w:u w:val="single"/>
              </w:rPr>
              <w:t xml:space="preserve"> </w:t>
            </w:r>
            <w:proofErr w:type="gramStart"/>
            <w:r w:rsidR="001F66AC" w:rsidRPr="00B91EDC">
              <w:rPr>
                <w:rFonts w:ascii="Tahoma" w:hAnsi="Tahoma" w:cs="Tahoma"/>
                <w:b w:val="0"/>
                <w:bCs w:val="0"/>
                <w:color w:val="000000"/>
                <w:sz w:val="14"/>
                <w:szCs w:val="14"/>
                <w:u w:val="single"/>
              </w:rPr>
              <w:t xml:space="preserve">  </w:t>
            </w:r>
            <w:r w:rsidR="001F66AC" w:rsidRPr="00B91EDC">
              <w:rPr>
                <w:rFonts w:ascii="Tahoma" w:hAnsi="Tahoma" w:cs="Tahoma"/>
                <w:b w:val="0"/>
                <w:bCs w:val="0"/>
                <w:color w:val="000000"/>
                <w:sz w:val="14"/>
                <w:szCs w:val="14"/>
              </w:rPr>
              <w:t>)</w:t>
            </w:r>
            <w:proofErr w:type="gramEnd"/>
          </w:p>
          <w:p w14:paraId="4AAC1CD4" w14:textId="25892C0D" w:rsidR="00DE699B" w:rsidRPr="005E43B5" w:rsidRDefault="006257F7" w:rsidP="00835D6B">
            <w:pPr>
              <w:snapToGrid w:val="0"/>
              <w:rPr>
                <w:rFonts w:ascii="Tahoma" w:hAnsi="Tahoma" w:cs="Tahoma"/>
                <w:sz w:val="13"/>
                <w:szCs w:val="13"/>
              </w:rPr>
            </w:pPr>
            <w:r w:rsidRPr="005E43B5">
              <w:rPr>
                <w:rFonts w:ascii="Tahoma" w:hAnsi="Tahoma" w:cs="Tahoma"/>
                <w:sz w:val="13"/>
                <w:szCs w:val="13"/>
              </w:rPr>
              <w:t>*</w:t>
            </w:r>
            <w:r w:rsidR="005C277A" w:rsidRPr="005E43B5">
              <w:rPr>
                <w:rFonts w:ascii="Tahoma" w:hAnsi="Tahoma" w:cs="Tahoma"/>
                <w:sz w:val="13"/>
                <w:szCs w:val="13"/>
              </w:rPr>
              <w:t>For each Visa or MasterCard transaction of less than or e</w:t>
            </w:r>
            <w:r w:rsidR="00C87178" w:rsidRPr="005E43B5">
              <w:rPr>
                <w:rFonts w:ascii="Tahoma" w:hAnsi="Tahoma" w:cs="Tahoma"/>
                <w:sz w:val="13"/>
                <w:szCs w:val="13"/>
              </w:rPr>
              <w:t xml:space="preserve">qual </w:t>
            </w:r>
            <w:r w:rsidR="009D6F16" w:rsidRPr="005E43B5">
              <w:rPr>
                <w:rFonts w:ascii="Tahoma" w:hAnsi="Tahoma" w:cs="Tahoma"/>
                <w:sz w:val="13"/>
                <w:szCs w:val="13"/>
              </w:rPr>
              <w:t xml:space="preserve">to HKD100, merchant shall pay a HKD1 service fee, </w:t>
            </w:r>
            <w:r w:rsidR="00651BEE" w:rsidRPr="005E43B5">
              <w:rPr>
                <w:rFonts w:ascii="Tahoma" w:hAnsi="Tahoma" w:cs="Tahoma"/>
                <w:sz w:val="13"/>
                <w:szCs w:val="13"/>
              </w:rPr>
              <w:t xml:space="preserve">plus a corresponding transaction fee calculated based on the above Merchant Discount </w:t>
            </w:r>
            <w:r w:rsidR="00651BEE" w:rsidRPr="005E43B5">
              <w:rPr>
                <w:rFonts w:ascii="Tahoma" w:hAnsi="Tahoma" w:cs="Tahoma"/>
                <w:sz w:val="13"/>
                <w:szCs w:val="13"/>
                <w:lang w:eastAsia="zh-TW"/>
              </w:rPr>
              <w:t>Rates</w:t>
            </w:r>
            <w:r w:rsidR="00B32E22" w:rsidRPr="005E43B5">
              <w:rPr>
                <w:rFonts w:ascii="Tahoma" w:hAnsi="Tahoma" w:cs="Tahoma"/>
                <w:sz w:val="13"/>
                <w:szCs w:val="13"/>
              </w:rPr>
              <w:t>.</w:t>
            </w:r>
            <w:r w:rsidR="00AD5153" w:rsidRPr="005E43B5">
              <w:rPr>
                <w:rFonts w:ascii="Tahoma" w:hAnsi="Tahoma" w:cs="Tahoma"/>
                <w:sz w:val="13"/>
                <w:szCs w:val="13"/>
              </w:rPr>
              <w:t xml:space="preserve"> </w:t>
            </w:r>
            <w:r w:rsidR="00B32E22" w:rsidRPr="005E43B5">
              <w:rPr>
                <w:rFonts w:ascii="Tahoma" w:hAnsi="Tahoma" w:cs="Tahoma" w:hint="eastAsia"/>
                <w:sz w:val="13"/>
                <w:szCs w:val="13"/>
                <w:lang w:eastAsia="zh-TW"/>
              </w:rPr>
              <w:t>商戶需為每筆價值低於或等於</w:t>
            </w:r>
            <w:r w:rsidR="00B32E22" w:rsidRPr="005E43B5">
              <w:rPr>
                <w:rFonts w:ascii="Tahoma" w:hAnsi="Tahoma" w:cs="Tahoma" w:hint="eastAsia"/>
                <w:b/>
                <w:bCs/>
                <w:sz w:val="13"/>
                <w:szCs w:val="13"/>
                <w:lang w:eastAsia="zh-TW"/>
              </w:rPr>
              <w:t>港幣</w:t>
            </w:r>
            <w:r w:rsidR="00B32E22" w:rsidRPr="005E43B5">
              <w:rPr>
                <w:rFonts w:ascii="Tahoma" w:hAnsi="Tahoma" w:cs="Tahoma" w:hint="eastAsia"/>
                <w:b/>
                <w:bCs/>
                <w:sz w:val="13"/>
                <w:szCs w:val="13"/>
                <w:lang w:eastAsia="zh-TW"/>
              </w:rPr>
              <w:t>100</w:t>
            </w:r>
            <w:r w:rsidR="00B32E22" w:rsidRPr="005E43B5">
              <w:rPr>
                <w:rFonts w:ascii="Tahoma" w:hAnsi="Tahoma" w:cs="Tahoma" w:hint="eastAsia"/>
                <w:b/>
                <w:bCs/>
                <w:sz w:val="13"/>
                <w:szCs w:val="13"/>
                <w:lang w:eastAsia="zh-TW"/>
              </w:rPr>
              <w:t>元</w:t>
            </w:r>
            <w:r w:rsidR="00B32E22" w:rsidRPr="005E43B5">
              <w:rPr>
                <w:rFonts w:ascii="Tahoma" w:hAnsi="Tahoma" w:cs="Tahoma" w:hint="eastAsia"/>
                <w:sz w:val="13"/>
                <w:szCs w:val="13"/>
                <w:lang w:eastAsia="zh-TW"/>
              </w:rPr>
              <w:t>之</w:t>
            </w:r>
            <w:r w:rsidR="00B32E22" w:rsidRPr="005E43B5">
              <w:rPr>
                <w:rFonts w:ascii="Tahoma" w:hAnsi="Tahoma" w:cs="Tahoma" w:hint="eastAsia"/>
                <w:sz w:val="13"/>
                <w:szCs w:val="13"/>
                <w:lang w:eastAsia="zh-TW"/>
              </w:rPr>
              <w:t xml:space="preserve"> VISA </w:t>
            </w:r>
            <w:r w:rsidR="00B32E22" w:rsidRPr="005E43B5">
              <w:rPr>
                <w:rFonts w:ascii="Tahoma" w:hAnsi="Tahoma" w:cs="Tahoma" w:hint="eastAsia"/>
                <w:sz w:val="13"/>
                <w:szCs w:val="13"/>
                <w:lang w:eastAsia="zh-TW"/>
              </w:rPr>
              <w:t>或萬事達卡交易支付</w:t>
            </w:r>
            <w:r w:rsidR="001831C7" w:rsidRPr="005E43B5">
              <w:rPr>
                <w:rFonts w:ascii="Tahoma" w:hAnsi="Tahoma" w:cs="Tahoma" w:hint="eastAsia"/>
                <w:sz w:val="13"/>
                <w:szCs w:val="13"/>
                <w:lang w:eastAsia="zh-TW"/>
              </w:rPr>
              <w:t>以</w:t>
            </w:r>
            <w:r w:rsidR="00B32E22" w:rsidRPr="005E43B5">
              <w:rPr>
                <w:rFonts w:ascii="Tahoma" w:hAnsi="Tahoma" w:cs="Tahoma" w:hint="eastAsia"/>
                <w:sz w:val="13"/>
                <w:szCs w:val="13"/>
                <w:lang w:eastAsia="zh-TW"/>
              </w:rPr>
              <w:t>上述貼現率</w:t>
            </w:r>
            <w:r w:rsidR="00902856" w:rsidRPr="005E43B5">
              <w:rPr>
                <w:rFonts w:ascii="Tahoma" w:hAnsi="Tahoma" w:cs="Tahoma" w:hint="eastAsia"/>
                <w:sz w:val="13"/>
                <w:szCs w:val="13"/>
                <w:lang w:eastAsia="zh-TW"/>
              </w:rPr>
              <w:t>計算</w:t>
            </w:r>
            <w:r w:rsidR="0058704F" w:rsidRPr="005E43B5">
              <w:rPr>
                <w:rFonts w:ascii="Tahoma" w:hAnsi="Tahoma" w:cs="Tahoma" w:hint="eastAsia"/>
                <w:sz w:val="13"/>
                <w:szCs w:val="13"/>
                <w:lang w:eastAsia="zh-TW"/>
              </w:rPr>
              <w:t>之交易費</w:t>
            </w:r>
            <w:r w:rsidR="00B32E22" w:rsidRPr="005E43B5">
              <w:rPr>
                <w:rFonts w:ascii="Tahoma" w:hAnsi="Tahoma" w:cs="Tahoma" w:hint="eastAsia"/>
                <w:sz w:val="13"/>
                <w:szCs w:val="13"/>
                <w:lang w:eastAsia="zh-TW"/>
              </w:rPr>
              <w:t>及</w:t>
            </w:r>
            <w:r w:rsidR="00B32E22" w:rsidRPr="005E43B5">
              <w:rPr>
                <w:rFonts w:ascii="Tahoma" w:hAnsi="Tahoma" w:cs="Tahoma" w:hint="eastAsia"/>
                <w:b/>
                <w:bCs/>
                <w:sz w:val="13"/>
                <w:szCs w:val="13"/>
                <w:lang w:eastAsia="zh-TW"/>
              </w:rPr>
              <w:t>港幣</w:t>
            </w:r>
            <w:r w:rsidR="00B32E22" w:rsidRPr="005E43B5">
              <w:rPr>
                <w:rFonts w:ascii="Tahoma" w:hAnsi="Tahoma" w:cs="Tahoma" w:hint="eastAsia"/>
                <w:b/>
                <w:bCs/>
                <w:sz w:val="13"/>
                <w:szCs w:val="13"/>
                <w:lang w:eastAsia="zh-TW"/>
              </w:rPr>
              <w:t>1</w:t>
            </w:r>
            <w:r w:rsidR="00B32E22" w:rsidRPr="005E43B5">
              <w:rPr>
                <w:rFonts w:ascii="Tahoma" w:hAnsi="Tahoma" w:cs="Tahoma" w:hint="eastAsia"/>
                <w:b/>
                <w:bCs/>
                <w:sz w:val="13"/>
                <w:szCs w:val="13"/>
                <w:lang w:eastAsia="zh-TW"/>
              </w:rPr>
              <w:t>元</w:t>
            </w:r>
            <w:r w:rsidR="00B32E22" w:rsidRPr="005E43B5">
              <w:rPr>
                <w:rFonts w:ascii="Tahoma" w:hAnsi="Tahoma" w:cs="Tahoma" w:hint="eastAsia"/>
                <w:sz w:val="13"/>
                <w:szCs w:val="13"/>
                <w:lang w:eastAsia="zh-TW"/>
              </w:rPr>
              <w:t>服務費</w:t>
            </w:r>
            <w:r w:rsidR="00835D6B" w:rsidRPr="005E43B5">
              <w:rPr>
                <w:rFonts w:ascii="Tahoma" w:hAnsi="Tahoma" w:cs="Tahoma" w:hint="eastAsia"/>
                <w:sz w:val="13"/>
                <w:szCs w:val="13"/>
                <w:lang w:eastAsia="zh-TW"/>
              </w:rPr>
              <w:t>。</w:t>
            </w:r>
          </w:p>
          <w:p w14:paraId="74D5EA47" w14:textId="5B602B75" w:rsidR="00D9687F" w:rsidRPr="005E43B5" w:rsidRDefault="00F11023" w:rsidP="00524B3C">
            <w:pPr>
              <w:spacing w:before="60" w:line="140" w:lineRule="exact"/>
              <w:jc w:val="both"/>
              <w:rPr>
                <w:rFonts w:ascii="Tahoma" w:eastAsia="PMingLiU" w:hAnsi="Tahoma" w:cs="Tahoma"/>
                <w:color w:val="000000" w:themeColor="text1"/>
                <w:sz w:val="13"/>
                <w:szCs w:val="13"/>
                <w:u w:val="single"/>
                <w:lang w:eastAsia="zh-TW"/>
              </w:rPr>
            </w:pPr>
            <w:r w:rsidRPr="005E43B5">
              <w:rPr>
                <w:rFonts w:ascii="Tahoma" w:eastAsia="PMingLiU" w:hAnsi="Tahoma" w:cs="Tahoma"/>
                <w:color w:val="000000" w:themeColor="text1"/>
                <w:sz w:val="13"/>
                <w:szCs w:val="13"/>
              </w:rPr>
              <w:t>Remarks:</w:t>
            </w:r>
            <w:r w:rsidR="00DB6AA2" w:rsidRPr="005E43B5">
              <w:rPr>
                <w:rFonts w:ascii="Tahoma" w:eastAsia="PMingLiU" w:hAnsi="Tahoma" w:cs="Tahoma"/>
                <w:color w:val="000000" w:themeColor="text1"/>
                <w:sz w:val="13"/>
                <w:szCs w:val="13"/>
              </w:rPr>
              <w:t xml:space="preserve">  </w:t>
            </w:r>
            <w:r w:rsidR="00AD5153" w:rsidRPr="005E43B5">
              <w:rPr>
                <w:rFonts w:ascii="Tahoma" w:eastAsia="PMingLiU" w:hAnsi="Tahoma" w:cs="Tahoma"/>
                <w:color w:val="000000" w:themeColor="text1"/>
                <w:sz w:val="13"/>
                <w:szCs w:val="13"/>
                <w:u w:val="single"/>
                <w:lang w:eastAsia="zh-TW"/>
              </w:rPr>
              <w:t>Business</w:t>
            </w:r>
            <w:r w:rsidR="006D0845" w:rsidRPr="005E43B5">
              <w:rPr>
                <w:rFonts w:ascii="Tahoma" w:eastAsia="PMingLiU" w:hAnsi="Tahoma" w:cs="Tahoma"/>
                <w:color w:val="000000" w:themeColor="text1"/>
                <w:sz w:val="13"/>
                <w:szCs w:val="13"/>
                <w:u w:val="single"/>
                <w:lang w:eastAsia="zh-TW"/>
              </w:rPr>
              <w:t xml:space="preserve"> Octopus</w:t>
            </w:r>
            <w:r w:rsidR="00AD5153" w:rsidRPr="005E43B5">
              <w:rPr>
                <w:rFonts w:ascii="Tahoma" w:eastAsia="PMingLiU" w:hAnsi="Tahoma" w:cs="Tahoma"/>
                <w:color w:val="000000" w:themeColor="text1"/>
                <w:sz w:val="13"/>
                <w:szCs w:val="13"/>
                <w:u w:val="single"/>
                <w:lang w:eastAsia="zh-TW"/>
              </w:rPr>
              <w:t xml:space="preserve"> 0-6 months 0%, 1.5% afterwards (until further notice)</w:t>
            </w:r>
            <w:r w:rsidR="00D9687F" w:rsidRPr="005E43B5">
              <w:rPr>
                <w:rFonts w:ascii="Tahoma" w:eastAsia="PMingLiU" w:hAnsi="Tahoma" w:cs="Tahoma"/>
                <w:color w:val="000000" w:themeColor="text1"/>
                <w:sz w:val="13"/>
                <w:szCs w:val="13"/>
                <w:u w:val="single"/>
                <w:lang w:eastAsia="zh-TW"/>
              </w:rPr>
              <w:t>. If you have</w:t>
            </w:r>
            <w:r w:rsidR="00832510" w:rsidRPr="005E43B5">
              <w:rPr>
                <w:rFonts w:ascii="Tahoma" w:eastAsia="PMingLiU" w:hAnsi="Tahoma" w:cs="Tahoma"/>
                <w:color w:val="000000" w:themeColor="text1"/>
                <w:sz w:val="13"/>
                <w:szCs w:val="13"/>
                <w:u w:val="single"/>
                <w:lang w:eastAsia="zh-TW"/>
              </w:rPr>
              <w:t xml:space="preserve"> </w:t>
            </w:r>
            <w:r w:rsidR="00832510" w:rsidRPr="005E43B5">
              <w:rPr>
                <w:rFonts w:ascii="Tahoma" w:eastAsia="PMingLiU" w:hAnsi="Tahoma" w:cs="Tahoma" w:hint="eastAsia"/>
                <w:color w:val="000000" w:themeColor="text1"/>
                <w:sz w:val="13"/>
                <w:szCs w:val="13"/>
                <w:u w:val="single"/>
                <w:lang w:eastAsia="zh-TW"/>
              </w:rPr>
              <w:t>a</w:t>
            </w:r>
            <w:r w:rsidR="00832510" w:rsidRPr="005E43B5">
              <w:rPr>
                <w:rFonts w:ascii="Tahoma" w:eastAsia="PMingLiU" w:hAnsi="Tahoma" w:cs="Tahoma"/>
                <w:color w:val="000000" w:themeColor="text1"/>
                <w:sz w:val="13"/>
                <w:szCs w:val="13"/>
                <w:u w:val="single"/>
                <w:lang w:eastAsia="zh-TW"/>
              </w:rPr>
              <w:t>ny</w:t>
            </w:r>
            <w:r w:rsidR="00D9687F" w:rsidRPr="005E43B5">
              <w:rPr>
                <w:rFonts w:ascii="Tahoma" w:eastAsia="PMingLiU" w:hAnsi="Tahoma" w:cs="Tahoma"/>
                <w:color w:val="000000" w:themeColor="text1"/>
                <w:sz w:val="13"/>
                <w:szCs w:val="13"/>
                <w:u w:val="single"/>
                <w:lang w:eastAsia="zh-TW"/>
              </w:rPr>
              <w:t xml:space="preserve"> inquiries, please contact the Octopus Hotline: 2266 2282.</w:t>
            </w:r>
          </w:p>
          <w:p w14:paraId="2A6FDCBB" w14:textId="1370005F" w:rsidR="00DB6AA2" w:rsidRPr="005E43B5" w:rsidRDefault="00AD5153" w:rsidP="00524B3C">
            <w:pPr>
              <w:spacing w:before="60" w:line="140" w:lineRule="exact"/>
              <w:ind w:firstLineChars="500" w:firstLine="650"/>
              <w:jc w:val="both"/>
              <w:rPr>
                <w:rFonts w:ascii="Tahoma" w:eastAsia="PMingLiU" w:hAnsi="Tahoma" w:cs="Tahoma"/>
                <w:color w:val="000000" w:themeColor="text1"/>
                <w:sz w:val="13"/>
                <w:szCs w:val="13"/>
                <w:u w:val="single"/>
                <w:lang w:eastAsia="zh-TW"/>
              </w:rPr>
            </w:pPr>
            <w:r w:rsidRPr="005E43B5">
              <w:rPr>
                <w:rFonts w:ascii="Tahoma" w:eastAsia="PMingLiU" w:hAnsi="Tahoma" w:cs="Tahoma" w:hint="eastAsia"/>
                <w:color w:val="000000" w:themeColor="text1"/>
                <w:sz w:val="13"/>
                <w:szCs w:val="13"/>
                <w:u w:val="single"/>
                <w:lang w:eastAsia="zh-TW"/>
              </w:rPr>
              <w:t>商用版八達通首</w:t>
            </w:r>
            <w:r w:rsidRPr="005E43B5">
              <w:rPr>
                <w:rFonts w:ascii="Tahoma" w:eastAsia="PMingLiU" w:hAnsi="Tahoma" w:cs="Tahoma" w:hint="eastAsia"/>
                <w:color w:val="000000" w:themeColor="text1"/>
                <w:sz w:val="13"/>
                <w:szCs w:val="13"/>
                <w:u w:val="single"/>
                <w:lang w:eastAsia="zh-TW"/>
              </w:rPr>
              <w:t>6</w:t>
            </w:r>
            <w:r w:rsidRPr="005E43B5">
              <w:rPr>
                <w:rFonts w:ascii="Tahoma" w:eastAsia="PMingLiU" w:hAnsi="Tahoma" w:cs="Tahoma" w:hint="eastAsia"/>
                <w:color w:val="000000" w:themeColor="text1"/>
                <w:sz w:val="13"/>
                <w:szCs w:val="13"/>
                <w:u w:val="single"/>
                <w:lang w:eastAsia="zh-TW"/>
              </w:rPr>
              <w:t>個月</w:t>
            </w:r>
            <w:r w:rsidRPr="005E43B5">
              <w:rPr>
                <w:rFonts w:ascii="Tahoma" w:eastAsia="PMingLiU" w:hAnsi="Tahoma" w:cs="Tahoma" w:hint="eastAsia"/>
                <w:color w:val="000000" w:themeColor="text1"/>
                <w:sz w:val="13"/>
                <w:szCs w:val="13"/>
                <w:u w:val="single"/>
                <w:lang w:eastAsia="zh-TW"/>
              </w:rPr>
              <w:t xml:space="preserve">0%, </w:t>
            </w:r>
            <w:r w:rsidRPr="005E43B5">
              <w:rPr>
                <w:rFonts w:ascii="Tahoma" w:eastAsia="PMingLiU" w:hAnsi="Tahoma" w:cs="Tahoma" w:hint="eastAsia"/>
                <w:color w:val="000000" w:themeColor="text1"/>
                <w:sz w:val="13"/>
                <w:szCs w:val="13"/>
                <w:u w:val="single"/>
                <w:lang w:eastAsia="zh-TW"/>
              </w:rPr>
              <w:t>之後</w:t>
            </w:r>
            <w:r w:rsidRPr="005E43B5">
              <w:rPr>
                <w:rFonts w:ascii="Tahoma" w:eastAsia="PMingLiU" w:hAnsi="Tahoma" w:cs="Tahoma" w:hint="eastAsia"/>
                <w:color w:val="000000" w:themeColor="text1"/>
                <w:sz w:val="13"/>
                <w:szCs w:val="13"/>
                <w:u w:val="single"/>
                <w:lang w:eastAsia="zh-TW"/>
              </w:rPr>
              <w:t>1.5% (</w:t>
            </w:r>
            <w:r w:rsidRPr="005E43B5">
              <w:rPr>
                <w:rFonts w:ascii="Tahoma" w:eastAsia="PMingLiU" w:hAnsi="Tahoma" w:cs="Tahoma" w:hint="eastAsia"/>
                <w:color w:val="000000" w:themeColor="text1"/>
                <w:sz w:val="13"/>
                <w:szCs w:val="13"/>
                <w:u w:val="single"/>
                <w:lang w:eastAsia="zh-TW"/>
              </w:rPr>
              <w:t>直至另行通知</w:t>
            </w:r>
            <w:r w:rsidRPr="005E43B5">
              <w:rPr>
                <w:rFonts w:ascii="Tahoma" w:eastAsia="PMingLiU" w:hAnsi="Tahoma" w:cs="Tahoma" w:hint="eastAsia"/>
                <w:color w:val="000000" w:themeColor="text1"/>
                <w:sz w:val="13"/>
                <w:szCs w:val="13"/>
                <w:u w:val="single"/>
                <w:lang w:eastAsia="zh-TW"/>
              </w:rPr>
              <w:t>)</w:t>
            </w:r>
            <w:r w:rsidR="00D9687F" w:rsidRPr="005E43B5">
              <w:rPr>
                <w:rFonts w:ascii="Tahoma" w:eastAsia="PMingLiU" w:hAnsi="Tahoma" w:cs="Tahoma"/>
                <w:color w:val="000000" w:themeColor="text1"/>
                <w:sz w:val="13"/>
                <w:szCs w:val="13"/>
                <w:u w:val="single"/>
                <w:lang w:eastAsia="zh-TW"/>
              </w:rPr>
              <w:t xml:space="preserve">. </w:t>
            </w:r>
            <w:r w:rsidR="00D9687F" w:rsidRPr="005E43B5">
              <w:rPr>
                <w:rFonts w:ascii="Tahoma" w:eastAsia="PMingLiU" w:hAnsi="Tahoma" w:cs="Tahoma" w:hint="eastAsia"/>
                <w:color w:val="000000" w:themeColor="text1"/>
                <w:sz w:val="13"/>
                <w:szCs w:val="13"/>
                <w:u w:val="single"/>
                <w:lang w:eastAsia="zh-TW"/>
              </w:rPr>
              <w:t>如有任何疑問</w:t>
            </w:r>
            <w:r w:rsidR="00D9687F" w:rsidRPr="005E43B5">
              <w:rPr>
                <w:rFonts w:ascii="Tahoma" w:eastAsia="PMingLiU" w:hAnsi="Tahoma" w:cs="Tahoma" w:hint="eastAsia"/>
                <w:color w:val="000000" w:themeColor="text1"/>
                <w:sz w:val="13"/>
                <w:szCs w:val="13"/>
                <w:u w:val="single"/>
                <w:lang w:eastAsia="zh-TW"/>
              </w:rPr>
              <w:t>,</w:t>
            </w:r>
            <w:r w:rsidR="00D9687F" w:rsidRPr="005E43B5">
              <w:rPr>
                <w:rFonts w:ascii="Tahoma" w:eastAsia="PMingLiU" w:hAnsi="Tahoma" w:cs="Tahoma"/>
                <w:color w:val="000000" w:themeColor="text1"/>
                <w:sz w:val="13"/>
                <w:szCs w:val="13"/>
                <w:u w:val="single"/>
                <w:lang w:eastAsia="zh-TW"/>
              </w:rPr>
              <w:t xml:space="preserve"> </w:t>
            </w:r>
            <w:r w:rsidR="00D9687F" w:rsidRPr="005E43B5">
              <w:rPr>
                <w:rFonts w:ascii="Tahoma" w:eastAsia="PMingLiU" w:hAnsi="Tahoma" w:cs="Tahoma" w:hint="eastAsia"/>
                <w:color w:val="000000" w:themeColor="text1"/>
                <w:sz w:val="13"/>
                <w:szCs w:val="13"/>
                <w:u w:val="single"/>
                <w:lang w:eastAsia="zh-TW"/>
              </w:rPr>
              <w:t>請致電八達通熱線電話查詢</w:t>
            </w:r>
            <w:r w:rsidR="00D9687F" w:rsidRPr="005E43B5">
              <w:rPr>
                <w:rFonts w:ascii="Tahoma" w:eastAsia="PMingLiU" w:hAnsi="Tahoma" w:cs="Tahoma" w:hint="eastAsia"/>
                <w:color w:val="000000" w:themeColor="text1"/>
                <w:sz w:val="13"/>
                <w:szCs w:val="13"/>
                <w:u w:val="single"/>
                <w:lang w:eastAsia="zh-TW"/>
              </w:rPr>
              <w:t>:</w:t>
            </w:r>
            <w:r w:rsidR="00D9687F" w:rsidRPr="005E43B5">
              <w:rPr>
                <w:rFonts w:ascii="Tahoma" w:eastAsia="PMingLiU" w:hAnsi="Tahoma" w:cs="Tahoma"/>
                <w:color w:val="000000" w:themeColor="text1"/>
                <w:sz w:val="13"/>
                <w:szCs w:val="13"/>
                <w:u w:val="single"/>
                <w:lang w:eastAsia="zh-TW"/>
              </w:rPr>
              <w:t xml:space="preserve"> 2266 2282.</w:t>
            </w:r>
          </w:p>
          <w:p w14:paraId="1D399DC7" w14:textId="0BF30FD6" w:rsidR="00F11023" w:rsidRPr="005E43B5" w:rsidRDefault="00DB6AA2" w:rsidP="00524B3C">
            <w:pPr>
              <w:spacing w:before="60" w:line="140" w:lineRule="exact"/>
              <w:jc w:val="both"/>
              <w:rPr>
                <w:rFonts w:ascii="Tahoma" w:eastAsia="PMingLiU" w:hAnsi="Tahoma" w:cs="Tahoma"/>
                <w:color w:val="000000" w:themeColor="text1"/>
                <w:sz w:val="13"/>
                <w:szCs w:val="13"/>
                <w:u w:val="single"/>
              </w:rPr>
            </w:pPr>
            <w:r w:rsidRPr="005E43B5">
              <w:rPr>
                <w:rFonts w:ascii="Tahoma" w:eastAsia="PMingLiU" w:hAnsi="Tahoma" w:cs="Tahoma"/>
                <w:color w:val="000000" w:themeColor="text1"/>
                <w:sz w:val="13"/>
                <w:szCs w:val="13"/>
                <w:lang w:eastAsia="zh-TW"/>
              </w:rPr>
              <w:t xml:space="preserve">          </w:t>
            </w:r>
            <w:r w:rsidR="006E5F64" w:rsidRPr="005E43B5">
              <w:rPr>
                <w:rFonts w:ascii="Tahoma" w:eastAsia="PMingLiU" w:hAnsi="Tahoma" w:cs="Tahoma"/>
                <w:color w:val="000000" w:themeColor="text1"/>
                <w:sz w:val="13"/>
                <w:szCs w:val="13"/>
                <w:u w:val="single"/>
                <w:lang w:eastAsia="zh-TW"/>
              </w:rPr>
              <w:t>Daily a</w:t>
            </w:r>
            <w:r w:rsidR="00F11023" w:rsidRPr="005E43B5">
              <w:rPr>
                <w:rFonts w:ascii="Tahoma" w:eastAsia="PMingLiU" w:hAnsi="Tahoma" w:cs="Tahoma"/>
                <w:color w:val="000000" w:themeColor="text1"/>
                <w:sz w:val="13"/>
                <w:szCs w:val="13"/>
                <w:u w:val="single"/>
              </w:rPr>
              <w:t xml:space="preserve">uto settlement at </w:t>
            </w:r>
            <w:r w:rsidR="006E5F64" w:rsidRPr="005E43B5">
              <w:rPr>
                <w:rFonts w:ascii="Tahoma" w:eastAsia="PMingLiU" w:hAnsi="Tahoma" w:cs="Tahoma"/>
                <w:color w:val="000000" w:themeColor="text1"/>
                <w:sz w:val="13"/>
                <w:szCs w:val="13"/>
                <w:u w:val="single"/>
              </w:rPr>
              <w:t>23:59</w:t>
            </w:r>
            <w:r w:rsidR="00F11023" w:rsidRPr="005E43B5">
              <w:rPr>
                <w:rFonts w:ascii="Tahoma" w:eastAsia="PMingLiU" w:hAnsi="Tahoma" w:cs="Tahoma"/>
                <w:color w:val="000000" w:themeColor="text1"/>
                <w:sz w:val="13"/>
                <w:szCs w:val="13"/>
                <w:u w:val="single"/>
              </w:rPr>
              <w:t>.</w:t>
            </w:r>
            <w:r w:rsidR="00F11023" w:rsidRPr="005E43B5">
              <w:rPr>
                <w:rFonts w:ascii="Tahoma" w:eastAsia="PMingLiU" w:hAnsi="Tahoma" w:cs="Tahoma"/>
                <w:color w:val="000000" w:themeColor="text1"/>
                <w:sz w:val="13"/>
                <w:szCs w:val="13"/>
                <w:u w:val="single"/>
                <w:lang w:eastAsia="zh-TW"/>
              </w:rPr>
              <w:t xml:space="preserve"> </w:t>
            </w:r>
            <w:r w:rsidR="00F11023" w:rsidRPr="005E43B5">
              <w:rPr>
                <w:rFonts w:ascii="Tahoma" w:eastAsia="PMingLiU" w:hAnsi="Tahoma" w:cs="Tahoma"/>
                <w:color w:val="000000" w:themeColor="text1"/>
                <w:sz w:val="13"/>
                <w:szCs w:val="13"/>
                <w:u w:val="single"/>
                <w:lang w:eastAsia="zh-TW"/>
              </w:rPr>
              <w:t>於每</w:t>
            </w:r>
            <w:r w:rsidR="006E5F64" w:rsidRPr="005E43B5">
              <w:rPr>
                <w:rFonts w:ascii="Tahoma" w:eastAsia="PMingLiU" w:hAnsi="Tahoma" w:cs="Tahoma"/>
                <w:color w:val="000000" w:themeColor="text1"/>
                <w:sz w:val="13"/>
                <w:szCs w:val="13"/>
                <w:u w:val="single"/>
                <w:lang w:eastAsia="zh-TW"/>
              </w:rPr>
              <w:t>日</w:t>
            </w:r>
            <w:r w:rsidR="006E5F64" w:rsidRPr="005E43B5">
              <w:rPr>
                <w:rFonts w:ascii="Tahoma" w:eastAsia="PMingLiU" w:hAnsi="Tahoma" w:cs="Tahoma"/>
                <w:color w:val="000000" w:themeColor="text1"/>
                <w:sz w:val="13"/>
                <w:szCs w:val="13"/>
                <w:u w:val="single"/>
                <w:lang w:eastAsia="zh-TW"/>
              </w:rPr>
              <w:t>23:59</w:t>
            </w:r>
            <w:r w:rsidR="00F11023" w:rsidRPr="005E43B5">
              <w:rPr>
                <w:rFonts w:ascii="Tahoma" w:eastAsia="PMingLiU" w:hAnsi="Tahoma" w:cs="Tahoma"/>
                <w:color w:val="000000" w:themeColor="text1"/>
                <w:sz w:val="13"/>
                <w:szCs w:val="13"/>
                <w:u w:val="single"/>
                <w:lang w:eastAsia="zh-TW"/>
              </w:rPr>
              <w:t>自動</w:t>
            </w:r>
            <w:r w:rsidR="006E5F64" w:rsidRPr="005E43B5">
              <w:rPr>
                <w:rFonts w:ascii="Tahoma" w:eastAsia="PMingLiU" w:hAnsi="Tahoma" w:cs="Tahoma"/>
                <w:color w:val="000000" w:themeColor="text1"/>
                <w:sz w:val="13"/>
                <w:szCs w:val="13"/>
                <w:u w:val="single"/>
                <w:lang w:eastAsia="zh-TW"/>
              </w:rPr>
              <w:t>結算</w:t>
            </w:r>
            <w:r w:rsidR="00F11023" w:rsidRPr="005E43B5">
              <w:rPr>
                <w:rFonts w:ascii="Tahoma" w:eastAsia="PMingLiU" w:hAnsi="Tahoma" w:cs="Tahoma"/>
                <w:color w:val="000000" w:themeColor="text1"/>
                <w:sz w:val="13"/>
                <w:szCs w:val="13"/>
                <w:u w:val="single"/>
              </w:rPr>
              <w:t>。</w:t>
            </w:r>
            <w:r w:rsidR="004B0F10" w:rsidRPr="005E43B5">
              <w:rPr>
                <w:rFonts w:ascii="Tahoma" w:eastAsia="PMingLiU" w:hAnsi="Tahoma" w:cs="Tahoma"/>
                <w:color w:val="000000" w:themeColor="text1"/>
                <w:sz w:val="13"/>
                <w:szCs w:val="13"/>
                <w:u w:val="single"/>
                <w:lang w:eastAsia="zh-TW"/>
              </w:rPr>
              <w:t xml:space="preserve"> </w:t>
            </w:r>
            <w:r w:rsidR="004B0F10" w:rsidRPr="005E43B5">
              <w:rPr>
                <w:rFonts w:ascii="Tahoma" w:eastAsia="PMingLiU" w:hAnsi="Tahoma" w:cs="Tahoma"/>
                <w:sz w:val="13"/>
                <w:szCs w:val="13"/>
                <w:u w:val="single"/>
                <w:lang w:eastAsia="zh-TW"/>
              </w:rPr>
              <w:t xml:space="preserve">Settlement Currency / </w:t>
            </w:r>
            <w:r w:rsidR="004B0F10" w:rsidRPr="005E43B5">
              <w:rPr>
                <w:rFonts w:ascii="Tahoma" w:eastAsia="PMingLiU" w:hAnsi="Tahoma" w:cs="Tahoma"/>
                <w:sz w:val="13"/>
                <w:szCs w:val="13"/>
                <w:u w:val="single"/>
                <w:lang w:eastAsia="zh-TW"/>
              </w:rPr>
              <w:t>結算貨幣</w:t>
            </w:r>
            <w:r w:rsidR="004B0F10" w:rsidRPr="005E43B5">
              <w:rPr>
                <w:rFonts w:ascii="Tahoma" w:eastAsia="PMingLiU" w:hAnsi="Tahoma" w:cs="Tahoma"/>
                <w:sz w:val="13"/>
                <w:szCs w:val="13"/>
                <w:u w:val="single"/>
                <w:lang w:eastAsia="zh-TW"/>
              </w:rPr>
              <w:t>: HKD</w:t>
            </w:r>
            <w:r w:rsidR="008448DC" w:rsidRPr="005E43B5">
              <w:rPr>
                <w:rFonts w:ascii="Tahoma" w:eastAsia="PMingLiU" w:hAnsi="Tahoma" w:cs="Tahoma"/>
                <w:sz w:val="13"/>
                <w:szCs w:val="13"/>
                <w:u w:val="single"/>
                <w:lang w:eastAsia="zh-TW"/>
              </w:rPr>
              <w:t xml:space="preserve"> </w:t>
            </w:r>
          </w:p>
          <w:p w14:paraId="6893E0D2" w14:textId="14D4204A" w:rsidR="00F11023" w:rsidRPr="00B91EDC" w:rsidRDefault="00F11023" w:rsidP="00F55039">
            <w:pPr>
              <w:adjustRightInd w:val="0"/>
              <w:snapToGrid w:val="0"/>
              <w:rPr>
                <w:rFonts w:ascii="Tahoma" w:eastAsia="PMingLiU" w:hAnsi="Tahoma" w:cs="Tahoma"/>
                <w:color w:val="000000" w:themeColor="text1"/>
                <w:sz w:val="10"/>
                <w:szCs w:val="10"/>
                <w:u w:val="single"/>
                <w:lang w:eastAsia="zh-TW"/>
              </w:rPr>
            </w:pPr>
          </w:p>
        </w:tc>
      </w:tr>
      <w:tr w:rsidR="00F11023" w:rsidRPr="00B91EDC" w14:paraId="5AA16B32" w14:textId="77777777" w:rsidTr="002779E4">
        <w:trPr>
          <w:trHeight w:val="115"/>
        </w:trPr>
        <w:tc>
          <w:tcPr>
            <w:tcW w:w="10910" w:type="dxa"/>
            <w:gridSpan w:val="5"/>
          </w:tcPr>
          <w:p w14:paraId="7AB500E9" w14:textId="77777777" w:rsidR="00F11023" w:rsidRPr="00B91EDC" w:rsidRDefault="00F11023" w:rsidP="00206E28">
            <w:pPr>
              <w:pStyle w:val="TableParagraph"/>
              <w:spacing w:after="60" w:line="193" w:lineRule="exact"/>
              <w:ind w:left="0"/>
              <w:rPr>
                <w:rFonts w:eastAsia="PMingLiU"/>
                <w:b/>
                <w:bCs/>
                <w:color w:val="000000" w:themeColor="text1"/>
                <w:sz w:val="16"/>
                <w:szCs w:val="16"/>
                <w:lang w:eastAsia="zh-TW"/>
              </w:rPr>
            </w:pPr>
            <w:r w:rsidRPr="00B91EDC">
              <w:rPr>
                <w:rFonts w:eastAsia="PMingLiU"/>
                <w:b/>
                <w:bCs/>
                <w:color w:val="000000" w:themeColor="text1"/>
                <w:sz w:val="16"/>
                <w:szCs w:val="16"/>
                <w:lang w:eastAsia="zh-TW"/>
              </w:rPr>
              <w:t xml:space="preserve"> 4. Equipment Required </w:t>
            </w:r>
            <w:r w:rsidRPr="00B91EDC">
              <w:rPr>
                <w:rFonts w:eastAsia="PMingLiU"/>
                <w:b/>
                <w:bCs/>
                <w:color w:val="000000" w:themeColor="text1"/>
                <w:sz w:val="16"/>
                <w:szCs w:val="16"/>
                <w:lang w:eastAsia="zh-TW"/>
              </w:rPr>
              <w:t>所需設備</w:t>
            </w:r>
          </w:p>
          <w:p w14:paraId="0CF0E3F5" w14:textId="77777777" w:rsidR="00F11023" w:rsidRPr="00B91EDC" w:rsidRDefault="00F11023" w:rsidP="005969A9">
            <w:pPr>
              <w:pStyle w:val="TableParagraph"/>
              <w:spacing w:line="193" w:lineRule="exact"/>
              <w:ind w:left="108"/>
              <w:rPr>
                <w:rFonts w:eastAsia="PMingLiU"/>
                <w:color w:val="000000" w:themeColor="text1"/>
                <w:sz w:val="16"/>
                <w:szCs w:val="16"/>
                <w:u w:val="single"/>
                <w:lang w:eastAsia="zh-TW"/>
              </w:rPr>
            </w:pPr>
            <w:r w:rsidRPr="00B91EDC">
              <w:rPr>
                <w:rFonts w:eastAsia="PMingLiU"/>
                <w:color w:val="000000" w:themeColor="text1"/>
                <w:sz w:val="16"/>
                <w:szCs w:val="16"/>
                <w:u w:val="single"/>
                <w:lang w:eastAsia="zh-TW"/>
              </w:rPr>
              <w:t>Item</w:t>
            </w:r>
            <w:r w:rsidRPr="00B91EDC">
              <w:rPr>
                <w:rFonts w:eastAsia="PMingLiU"/>
                <w:color w:val="000000" w:themeColor="text1"/>
                <w:sz w:val="16"/>
                <w:szCs w:val="16"/>
                <w:u w:val="single"/>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u w:val="single"/>
                <w:lang w:eastAsia="zh-TW"/>
              </w:rPr>
              <w:t>數量</w:t>
            </w:r>
            <w:r w:rsidRPr="00B91EDC">
              <w:rPr>
                <w:rFonts w:eastAsia="PMingLiU"/>
                <w:color w:val="000000" w:themeColor="text1"/>
                <w:sz w:val="16"/>
                <w:szCs w:val="16"/>
                <w:u w:val="single"/>
                <w:lang w:eastAsia="zh-TW"/>
              </w:rPr>
              <w:t>(unit)</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u w:val="single"/>
                <w:lang w:eastAsia="zh-TW"/>
              </w:rPr>
              <w:t>HKD (unit)</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u w:val="single"/>
                <w:lang w:eastAsia="zh-TW"/>
              </w:rPr>
              <w:t>合計</w:t>
            </w:r>
            <w:r w:rsidRPr="00B91EDC">
              <w:rPr>
                <w:rFonts w:eastAsia="PMingLiU"/>
                <w:color w:val="000000" w:themeColor="text1"/>
                <w:sz w:val="16"/>
                <w:szCs w:val="16"/>
                <w:u w:val="single"/>
                <w:lang w:eastAsia="zh-TW"/>
              </w:rPr>
              <w:t xml:space="preserve"> (HKD)</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u w:val="single"/>
                <w:lang w:eastAsia="zh-TW"/>
              </w:rPr>
              <w:t>Remarks</w:t>
            </w:r>
          </w:p>
          <w:p w14:paraId="4A0FF113" w14:textId="19B25929" w:rsidR="00F11023" w:rsidRDefault="00694592" w:rsidP="002211DE">
            <w:pPr>
              <w:pStyle w:val="TableParagraph"/>
              <w:spacing w:before="80" w:line="180" w:lineRule="exact"/>
              <w:ind w:left="115"/>
              <w:rPr>
                <w:rFonts w:eastAsia="PMingLiU"/>
                <w:color w:val="000000" w:themeColor="text1"/>
                <w:sz w:val="16"/>
                <w:szCs w:val="16"/>
                <w:lang w:eastAsia="zh-TW"/>
              </w:rPr>
            </w:pPr>
            <w:sdt>
              <w:sdtPr>
                <w:rPr>
                  <w:rFonts w:eastAsia="PMingLiU"/>
                  <w:color w:val="000000" w:themeColor="text1"/>
                  <w:sz w:val="16"/>
                  <w:szCs w:val="16"/>
                </w:rPr>
                <w:id w:val="1418830236"/>
                <w14:checkbox>
                  <w14:checked w14:val="0"/>
                  <w14:checkedState w14:val="2612" w14:font="MS Gothic"/>
                  <w14:uncheckedState w14:val="2610" w14:font="MS Gothic"/>
                </w14:checkbox>
              </w:sdtPr>
              <w:sdtEndPr/>
              <w:sdtContent>
                <w:r w:rsidR="002211DE">
                  <w:rPr>
                    <w:rFonts w:ascii="MS Gothic" w:eastAsia="MS Gothic" w:hAnsi="MS Gothic" w:hint="eastAsia"/>
                    <w:color w:val="000000" w:themeColor="text1"/>
                    <w:sz w:val="16"/>
                    <w:szCs w:val="16"/>
                  </w:rPr>
                  <w:t>☐</w:t>
                </w:r>
              </w:sdtContent>
            </w:sdt>
            <w:r w:rsidR="004B0948" w:rsidRPr="00B91EDC">
              <w:rPr>
                <w:rFonts w:eastAsia="PMingLiU"/>
                <w:color w:val="000000" w:themeColor="text1"/>
                <w:sz w:val="16"/>
                <w:szCs w:val="16"/>
              </w:rPr>
              <w:t xml:space="preserve">  </w:t>
            </w:r>
            <w:proofErr w:type="spellStart"/>
            <w:r w:rsidR="00F11023" w:rsidRPr="00B91EDC">
              <w:rPr>
                <w:rFonts w:eastAsia="PMingLiU"/>
                <w:color w:val="000000" w:themeColor="text1"/>
                <w:sz w:val="16"/>
                <w:szCs w:val="16"/>
                <w:lang w:eastAsia="zh-TW"/>
              </w:rPr>
              <w:t>WisePOS</w:t>
            </w:r>
            <w:proofErr w:type="spellEnd"/>
            <w:r w:rsidR="00F11023" w:rsidRPr="00B91EDC">
              <w:rPr>
                <w:rFonts w:eastAsia="PMingLiU"/>
                <w:color w:val="000000" w:themeColor="text1"/>
                <w:sz w:val="16"/>
                <w:szCs w:val="16"/>
                <w:lang w:eastAsia="zh-TW"/>
              </w:rPr>
              <w:t xml:space="preserve"> E</w:t>
            </w:r>
            <w:proofErr w:type="gramStart"/>
            <w:r w:rsidR="00F11023" w:rsidRPr="00B91EDC">
              <w:rPr>
                <w:rFonts w:eastAsia="PMingLiU"/>
                <w:color w:val="000000" w:themeColor="text1"/>
                <w:sz w:val="16"/>
                <w:szCs w:val="16"/>
                <w:lang w:eastAsia="zh-TW"/>
              </w:rPr>
              <w:t>+</w:t>
            </w:r>
            <w:r w:rsidR="002211DE">
              <w:rPr>
                <w:rFonts w:eastAsia="PMingLiU"/>
                <w:color w:val="000000" w:themeColor="text1"/>
                <w:sz w:val="16"/>
                <w:szCs w:val="16"/>
                <w:lang w:eastAsia="zh-TW"/>
              </w:rPr>
              <w:t xml:space="preserve">  </w:t>
            </w:r>
            <w:r w:rsidR="00F11023" w:rsidRPr="00B91EDC">
              <w:rPr>
                <w:rFonts w:eastAsia="PMingLiU"/>
                <w:color w:val="000000" w:themeColor="text1"/>
                <w:sz w:val="16"/>
                <w:szCs w:val="16"/>
                <w:lang w:eastAsia="zh-TW"/>
              </w:rPr>
              <w:tab/>
            </w:r>
            <w:proofErr w:type="gramEnd"/>
            <w:r w:rsidR="00F11023" w:rsidRPr="00B91EDC">
              <w:rPr>
                <w:rFonts w:eastAsia="PMingLiU"/>
                <w:color w:val="000000" w:themeColor="text1"/>
                <w:sz w:val="16"/>
                <w:szCs w:val="16"/>
                <w:lang w:eastAsia="zh-TW"/>
              </w:rPr>
              <w:tab/>
              <w:t>_______</w:t>
            </w:r>
            <w:r w:rsidR="0014125A" w:rsidRPr="00B91EDC">
              <w:rPr>
                <w:rFonts w:eastAsia="PMingLiU"/>
                <w:color w:val="000000" w:themeColor="text1"/>
                <w:sz w:val="16"/>
                <w:szCs w:val="16"/>
                <w:lang w:eastAsia="zh-TW"/>
              </w:rPr>
              <w:t>_</w:t>
            </w:r>
            <w:r w:rsidR="00F11023" w:rsidRPr="00B91EDC">
              <w:rPr>
                <w:rFonts w:eastAsia="PMingLiU"/>
                <w:color w:val="000000" w:themeColor="text1"/>
                <w:sz w:val="16"/>
                <w:szCs w:val="16"/>
                <w:lang w:eastAsia="zh-TW"/>
              </w:rPr>
              <w:t>__</w:t>
            </w:r>
            <w:r w:rsidR="00F11023" w:rsidRPr="00B91EDC">
              <w:rPr>
                <w:rFonts w:eastAsia="PMingLiU"/>
                <w:color w:val="000000" w:themeColor="text1"/>
                <w:sz w:val="16"/>
                <w:szCs w:val="16"/>
                <w:lang w:eastAsia="zh-TW"/>
              </w:rPr>
              <w:tab/>
            </w:r>
            <w:r w:rsidR="00F11023" w:rsidRPr="00B91EDC">
              <w:rPr>
                <w:rFonts w:eastAsia="PMingLiU"/>
                <w:color w:val="000000" w:themeColor="text1"/>
                <w:sz w:val="16"/>
                <w:szCs w:val="16"/>
                <w:lang w:eastAsia="zh-TW"/>
              </w:rPr>
              <w:tab/>
            </w:r>
            <w:r w:rsidR="00AD5153" w:rsidRPr="00B91EDC">
              <w:rPr>
                <w:rFonts w:eastAsia="PMingLiU"/>
                <w:color w:val="000000" w:themeColor="text1"/>
                <w:sz w:val="16"/>
                <w:szCs w:val="16"/>
                <w:lang w:eastAsia="zh-TW"/>
              </w:rPr>
              <w:t xml:space="preserve">___________      </w:t>
            </w:r>
            <w:r w:rsidR="00EC7C05" w:rsidRPr="00B91EDC">
              <w:rPr>
                <w:rFonts w:eastAsia="PMingLiU"/>
                <w:color w:val="000000" w:themeColor="text1"/>
                <w:sz w:val="16"/>
                <w:szCs w:val="16"/>
                <w:lang w:eastAsia="zh-TW"/>
              </w:rPr>
              <w:t>________</w:t>
            </w:r>
            <w:r w:rsidR="00F11023" w:rsidRPr="00B91EDC">
              <w:rPr>
                <w:rFonts w:eastAsia="PMingLiU"/>
                <w:color w:val="000000" w:themeColor="text1"/>
                <w:sz w:val="16"/>
                <w:szCs w:val="16"/>
                <w:lang w:eastAsia="zh-TW"/>
              </w:rPr>
              <w:t>________</w:t>
            </w:r>
            <w:r w:rsidR="00F11023" w:rsidRPr="00B91EDC">
              <w:rPr>
                <w:rFonts w:eastAsia="PMingLiU"/>
                <w:color w:val="000000" w:themeColor="text1"/>
                <w:sz w:val="16"/>
                <w:szCs w:val="16"/>
                <w:lang w:eastAsia="zh-TW"/>
              </w:rPr>
              <w:tab/>
            </w:r>
            <w:r w:rsidR="00F11023" w:rsidRPr="00B91EDC">
              <w:rPr>
                <w:rFonts w:eastAsia="PMingLiU"/>
                <w:color w:val="000000" w:themeColor="text1"/>
                <w:sz w:val="16"/>
                <w:szCs w:val="16"/>
                <w:lang w:eastAsia="zh-TW"/>
              </w:rPr>
              <w:tab/>
            </w:r>
            <w:r w:rsidR="006F564C" w:rsidRPr="00B91EDC">
              <w:rPr>
                <w:rFonts w:eastAsia="PMingLiU"/>
                <w:color w:val="000000" w:themeColor="text1"/>
                <w:sz w:val="16"/>
                <w:szCs w:val="16"/>
                <w:lang w:eastAsia="zh-TW"/>
              </w:rPr>
              <w:t>_______________________________________</w:t>
            </w:r>
          </w:p>
          <w:p w14:paraId="0445CE59" w14:textId="620C7C5E" w:rsidR="002211DE" w:rsidRPr="00B91EDC" w:rsidRDefault="002211DE" w:rsidP="002211DE">
            <w:pPr>
              <w:pStyle w:val="TableParagraph"/>
              <w:spacing w:before="80" w:line="180" w:lineRule="exact"/>
              <w:ind w:left="115"/>
              <w:rPr>
                <w:rFonts w:eastAsia="PMingLiU"/>
                <w:color w:val="000000" w:themeColor="text1"/>
                <w:sz w:val="16"/>
                <w:szCs w:val="16"/>
                <w:lang w:eastAsia="zh-TW"/>
              </w:rPr>
            </w:pPr>
            <w:sdt>
              <w:sdtPr>
                <w:rPr>
                  <w:rFonts w:eastAsia="PMingLiU"/>
                  <w:color w:val="000000" w:themeColor="text1"/>
                  <w:sz w:val="16"/>
                  <w:szCs w:val="16"/>
                </w:rPr>
                <w:id w:val="169070846"/>
                <w14:checkbox>
                  <w14:checked w14:val="0"/>
                  <w14:checkedState w14:val="2612" w14:font="MS Gothic"/>
                  <w14:uncheckedState w14:val="2610" w14:font="MS Gothic"/>
                </w14:checkbox>
              </w:sdtPr>
              <w:sdtContent>
                <w:r>
                  <w:rPr>
                    <w:rFonts w:ascii="MS Gothic" w:eastAsia="MS Gothic" w:hAnsi="MS Gothic" w:hint="eastAsia"/>
                    <w:color w:val="000000" w:themeColor="text1"/>
                    <w:sz w:val="16"/>
                    <w:szCs w:val="16"/>
                  </w:rPr>
                  <w:t>☐</w:t>
                </w:r>
              </w:sdtContent>
            </w:sdt>
            <w:r w:rsidRPr="00B91EDC">
              <w:rPr>
                <w:rFonts w:eastAsia="PMingLiU"/>
                <w:color w:val="000000" w:themeColor="text1"/>
                <w:sz w:val="16"/>
                <w:szCs w:val="16"/>
              </w:rPr>
              <w:t xml:space="preserve">  </w:t>
            </w:r>
            <w:r>
              <w:rPr>
                <w:rFonts w:eastAsia="PMingLiU"/>
                <w:color w:val="000000" w:themeColor="text1"/>
                <w:sz w:val="16"/>
                <w:szCs w:val="16"/>
                <w:lang w:eastAsia="zh-TW"/>
              </w:rPr>
              <w:t>P5</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Pr>
                <w:rFonts w:eastAsia="PMingLiU"/>
                <w:color w:val="000000" w:themeColor="text1"/>
                <w:sz w:val="16"/>
                <w:szCs w:val="16"/>
                <w:lang w:eastAsia="zh-TW"/>
              </w:rPr>
              <w:t xml:space="preserve">            </w:t>
            </w:r>
            <w:r w:rsidRPr="00B91EDC">
              <w:rPr>
                <w:rFonts w:eastAsia="PMingLiU"/>
                <w:color w:val="000000" w:themeColor="text1"/>
                <w:sz w:val="16"/>
                <w:szCs w:val="16"/>
                <w:lang w:eastAsia="zh-TW"/>
              </w:rPr>
              <w:t>__________</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t>___________      ________________</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t>_______________________________________</w:t>
            </w:r>
          </w:p>
          <w:p w14:paraId="29D87C23" w14:textId="5105597D" w:rsidR="00F11023" w:rsidRPr="00B91EDC" w:rsidRDefault="00694592" w:rsidP="002211DE">
            <w:pPr>
              <w:pStyle w:val="TableParagraph"/>
              <w:spacing w:before="80" w:line="180" w:lineRule="exact"/>
              <w:ind w:left="115"/>
              <w:rPr>
                <w:rFonts w:eastAsia="PMingLiU"/>
                <w:color w:val="000000" w:themeColor="text1"/>
                <w:sz w:val="16"/>
                <w:szCs w:val="16"/>
                <w:lang w:eastAsia="zh-TW"/>
              </w:rPr>
            </w:pPr>
            <w:sdt>
              <w:sdtPr>
                <w:rPr>
                  <w:rFonts w:eastAsia="PMingLiU"/>
                  <w:color w:val="000000" w:themeColor="text1"/>
                  <w:sz w:val="16"/>
                  <w:szCs w:val="16"/>
                </w:rPr>
                <w:id w:val="1159423011"/>
                <w14:checkbox>
                  <w14:checked w14:val="0"/>
                  <w14:checkedState w14:val="2612" w14:font="MS Gothic"/>
                  <w14:uncheckedState w14:val="2610" w14:font="MS Gothic"/>
                </w14:checkbox>
              </w:sdtPr>
              <w:sdtEndPr/>
              <w:sdtContent>
                <w:r w:rsidR="004B0948" w:rsidRPr="00B91EDC">
                  <w:rPr>
                    <w:rFonts w:ascii="Segoe UI Symbol" w:eastAsia="MS Gothic" w:hAnsi="Segoe UI Symbol" w:cs="Segoe UI Symbol"/>
                    <w:color w:val="000000" w:themeColor="text1"/>
                    <w:sz w:val="16"/>
                    <w:szCs w:val="16"/>
                  </w:rPr>
                  <w:t>☐</w:t>
                </w:r>
              </w:sdtContent>
            </w:sdt>
            <w:r w:rsidR="004B0948" w:rsidRPr="00B91EDC">
              <w:rPr>
                <w:rFonts w:eastAsia="PMingLiU"/>
                <w:color w:val="000000" w:themeColor="text1"/>
                <w:sz w:val="16"/>
                <w:szCs w:val="16"/>
              </w:rPr>
              <w:t xml:space="preserve">  </w:t>
            </w:r>
            <w:r w:rsidR="00994DAD" w:rsidRPr="00B91EDC">
              <w:rPr>
                <w:rFonts w:eastAsia="PMingLiU"/>
                <w:color w:val="000000" w:themeColor="text1"/>
                <w:sz w:val="16"/>
                <w:szCs w:val="16"/>
              </w:rPr>
              <w:t>Installation Charge</w:t>
            </w:r>
            <w:r w:rsidR="00F60F49" w:rsidRPr="00B91EDC">
              <w:rPr>
                <w:rFonts w:eastAsia="PMingLiU"/>
                <w:color w:val="000000" w:themeColor="text1"/>
                <w:sz w:val="16"/>
                <w:szCs w:val="16"/>
                <w:lang w:eastAsia="zh-TW"/>
              </w:rPr>
              <w:t xml:space="preserve">        </w:t>
            </w:r>
            <w:r w:rsidR="00AD5153" w:rsidRPr="00B91EDC">
              <w:rPr>
                <w:rFonts w:eastAsia="PMingLiU"/>
                <w:color w:val="000000" w:themeColor="text1"/>
                <w:sz w:val="16"/>
                <w:szCs w:val="16"/>
                <w:lang w:eastAsia="zh-TW"/>
              </w:rPr>
              <w:t>__________</w:t>
            </w:r>
            <w:r w:rsidR="00AD5153" w:rsidRPr="00B91EDC">
              <w:rPr>
                <w:rFonts w:eastAsia="PMingLiU"/>
                <w:color w:val="000000" w:themeColor="text1"/>
                <w:sz w:val="16"/>
                <w:szCs w:val="16"/>
                <w:lang w:eastAsia="zh-TW"/>
              </w:rPr>
              <w:tab/>
            </w:r>
            <w:r w:rsidR="00AD5153" w:rsidRPr="00B91EDC">
              <w:rPr>
                <w:rFonts w:eastAsia="PMingLiU"/>
                <w:color w:val="000000" w:themeColor="text1"/>
                <w:sz w:val="16"/>
                <w:szCs w:val="16"/>
                <w:lang w:eastAsia="zh-TW"/>
              </w:rPr>
              <w:tab/>
              <w:t>___________</w:t>
            </w:r>
            <w:r w:rsidR="00AD5153" w:rsidRPr="00B91EDC">
              <w:rPr>
                <w:rFonts w:eastAsia="PMingLiU"/>
                <w:color w:val="000000" w:themeColor="text1"/>
                <w:sz w:val="16"/>
                <w:szCs w:val="16"/>
                <w:lang w:eastAsia="zh-TW"/>
              </w:rPr>
              <w:tab/>
              <w:t>________________</w:t>
            </w:r>
            <w:r w:rsidR="00AD5153" w:rsidRPr="00B91EDC">
              <w:rPr>
                <w:rFonts w:eastAsia="PMingLiU"/>
                <w:color w:val="000000" w:themeColor="text1"/>
                <w:sz w:val="16"/>
                <w:szCs w:val="16"/>
                <w:lang w:eastAsia="zh-TW"/>
              </w:rPr>
              <w:tab/>
            </w:r>
            <w:r w:rsidR="00AD5153" w:rsidRPr="00B91EDC">
              <w:rPr>
                <w:rFonts w:eastAsia="PMingLiU"/>
                <w:color w:val="000000" w:themeColor="text1"/>
                <w:sz w:val="16"/>
                <w:szCs w:val="16"/>
                <w:lang w:eastAsia="zh-TW"/>
              </w:rPr>
              <w:tab/>
              <w:t>_______________________________________</w:t>
            </w:r>
          </w:p>
          <w:p w14:paraId="5546EE4B" w14:textId="5353DF65" w:rsidR="00230DC1" w:rsidRPr="00B91EDC" w:rsidRDefault="00694592" w:rsidP="002211DE">
            <w:pPr>
              <w:pStyle w:val="TableParagraph"/>
              <w:spacing w:before="80" w:line="180" w:lineRule="exact"/>
              <w:ind w:left="115"/>
              <w:rPr>
                <w:rFonts w:eastAsia="PMingLiU"/>
                <w:color w:val="000000" w:themeColor="text1"/>
                <w:sz w:val="16"/>
                <w:szCs w:val="16"/>
                <w:lang w:eastAsia="zh-TW"/>
              </w:rPr>
            </w:pPr>
            <w:sdt>
              <w:sdtPr>
                <w:rPr>
                  <w:rFonts w:eastAsia="PMingLiU"/>
                  <w:color w:val="000000" w:themeColor="text1"/>
                  <w:sz w:val="16"/>
                  <w:szCs w:val="16"/>
                </w:rPr>
                <w:id w:val="-501430951"/>
                <w14:checkbox>
                  <w14:checked w14:val="0"/>
                  <w14:checkedState w14:val="2612" w14:font="MS Gothic"/>
                  <w14:uncheckedState w14:val="2610" w14:font="MS Gothic"/>
                </w14:checkbox>
              </w:sdtPr>
              <w:sdtEndPr/>
              <w:sdtContent>
                <w:r w:rsidR="00CE5B6C" w:rsidRPr="00B91EDC">
                  <w:rPr>
                    <w:rFonts w:ascii="MS Gothic" w:eastAsia="MS Gothic" w:hAnsi="MS Gothic" w:hint="eastAsia"/>
                    <w:color w:val="000000" w:themeColor="text1"/>
                    <w:sz w:val="16"/>
                    <w:szCs w:val="16"/>
                  </w:rPr>
                  <w:t>☐</w:t>
                </w:r>
              </w:sdtContent>
            </w:sdt>
            <w:r w:rsidR="00902F01" w:rsidRPr="00B91EDC">
              <w:rPr>
                <w:rFonts w:eastAsia="PMingLiU"/>
                <w:color w:val="000000" w:themeColor="text1"/>
                <w:sz w:val="16"/>
                <w:szCs w:val="16"/>
              </w:rPr>
              <w:t xml:space="preserve">  Others            </w:t>
            </w:r>
            <w:r w:rsidR="00627B40">
              <w:rPr>
                <w:rFonts w:eastAsia="PMingLiU"/>
                <w:color w:val="000000" w:themeColor="text1"/>
                <w:sz w:val="16"/>
                <w:szCs w:val="16"/>
              </w:rPr>
              <w:t xml:space="preserve"> </w:t>
            </w:r>
            <w:r w:rsidR="00902F01" w:rsidRPr="00B91EDC">
              <w:rPr>
                <w:rFonts w:eastAsia="PMingLiU"/>
                <w:color w:val="000000" w:themeColor="text1"/>
                <w:sz w:val="16"/>
                <w:szCs w:val="16"/>
              </w:rPr>
              <w:t xml:space="preserve">     </w:t>
            </w:r>
            <w:r w:rsidR="00627B40">
              <w:rPr>
                <w:rFonts w:eastAsia="PMingLiU"/>
                <w:color w:val="000000" w:themeColor="text1"/>
                <w:sz w:val="16"/>
                <w:szCs w:val="16"/>
              </w:rPr>
              <w:t xml:space="preserve"> </w:t>
            </w:r>
            <w:r w:rsidR="00902F01" w:rsidRPr="00B91EDC">
              <w:rPr>
                <w:rFonts w:eastAsia="PMingLiU"/>
                <w:color w:val="000000" w:themeColor="text1"/>
                <w:sz w:val="16"/>
                <w:szCs w:val="16"/>
                <w:lang w:eastAsia="zh-TW"/>
              </w:rPr>
              <w:t>__________</w:t>
            </w:r>
            <w:r w:rsidR="00902F01" w:rsidRPr="00B91EDC">
              <w:rPr>
                <w:rFonts w:eastAsia="PMingLiU"/>
                <w:color w:val="000000" w:themeColor="text1"/>
                <w:sz w:val="16"/>
                <w:szCs w:val="16"/>
                <w:lang w:eastAsia="zh-TW"/>
              </w:rPr>
              <w:tab/>
            </w:r>
            <w:r w:rsidR="00902F01" w:rsidRPr="00B91EDC">
              <w:rPr>
                <w:rFonts w:eastAsia="PMingLiU"/>
                <w:color w:val="000000" w:themeColor="text1"/>
                <w:sz w:val="16"/>
                <w:szCs w:val="16"/>
                <w:lang w:eastAsia="zh-TW"/>
              </w:rPr>
              <w:tab/>
              <w:t>___________</w:t>
            </w:r>
            <w:r w:rsidR="00902F01" w:rsidRPr="00B91EDC">
              <w:rPr>
                <w:rFonts w:eastAsia="PMingLiU"/>
                <w:color w:val="000000" w:themeColor="text1"/>
                <w:sz w:val="16"/>
                <w:szCs w:val="16"/>
                <w:lang w:eastAsia="zh-TW"/>
              </w:rPr>
              <w:tab/>
              <w:t>________________</w:t>
            </w:r>
            <w:r w:rsidR="00902F01" w:rsidRPr="00B91EDC">
              <w:rPr>
                <w:rFonts w:eastAsia="PMingLiU"/>
                <w:color w:val="000000" w:themeColor="text1"/>
                <w:sz w:val="16"/>
                <w:szCs w:val="16"/>
                <w:lang w:eastAsia="zh-TW"/>
              </w:rPr>
              <w:tab/>
            </w:r>
            <w:r w:rsidR="00902F01" w:rsidRPr="00B91EDC">
              <w:rPr>
                <w:rFonts w:eastAsia="PMingLiU"/>
                <w:color w:val="000000" w:themeColor="text1"/>
                <w:sz w:val="16"/>
                <w:szCs w:val="16"/>
                <w:lang w:eastAsia="zh-TW"/>
              </w:rPr>
              <w:tab/>
              <w:t>_______________________________________</w:t>
            </w:r>
          </w:p>
          <w:p w14:paraId="08EE6025" w14:textId="05B7BC42" w:rsidR="005171A1" w:rsidRPr="005E43B5" w:rsidRDefault="00F11023" w:rsidP="002211DE">
            <w:pPr>
              <w:pStyle w:val="TableParagraph"/>
              <w:spacing w:before="120" w:line="180" w:lineRule="exact"/>
              <w:ind w:left="115"/>
              <w:rPr>
                <w:rFonts w:eastAsia="PMingLiU"/>
                <w:color w:val="000000" w:themeColor="text1"/>
                <w:sz w:val="14"/>
                <w:szCs w:val="14"/>
                <w:lang w:eastAsia="zh-TW"/>
              </w:rPr>
            </w:pPr>
            <w:r w:rsidRPr="00B91EDC">
              <w:rPr>
                <w:rFonts w:eastAsia="PMingLiU"/>
                <w:color w:val="000000" w:themeColor="text1"/>
                <w:sz w:val="16"/>
                <w:szCs w:val="16"/>
                <w:lang w:eastAsia="zh-TW"/>
              </w:rPr>
              <w:t>Total Amount:</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00AD5153" w:rsidRPr="00B91EDC">
              <w:rPr>
                <w:rFonts w:eastAsia="PMingLiU"/>
                <w:color w:val="000000" w:themeColor="text1"/>
                <w:sz w:val="16"/>
                <w:szCs w:val="16"/>
                <w:lang w:eastAsia="zh-TW"/>
              </w:rPr>
              <w:t>_____________________________</w:t>
            </w:r>
            <w:r w:rsidR="005E43B5">
              <w:rPr>
                <w:rFonts w:eastAsia="PMingLiU"/>
                <w:color w:val="000000" w:themeColor="text1"/>
                <w:sz w:val="16"/>
                <w:szCs w:val="16"/>
                <w:lang w:eastAsia="zh-TW"/>
              </w:rPr>
              <w:t xml:space="preserve"> </w:t>
            </w:r>
            <w:r w:rsidR="004B0F10" w:rsidRPr="005E43B5">
              <w:rPr>
                <w:rFonts w:eastAsia="PMingLiU"/>
                <w:color w:val="000000" w:themeColor="text1"/>
                <w:sz w:val="14"/>
                <w:szCs w:val="14"/>
                <w:lang w:eastAsia="zh-TW"/>
              </w:rPr>
              <w:t xml:space="preserve">(Cheque number / </w:t>
            </w:r>
            <w:r w:rsidR="004B0F10" w:rsidRPr="005E43B5">
              <w:rPr>
                <w:rFonts w:eastAsia="PMingLiU" w:hint="eastAsia"/>
                <w:color w:val="000000" w:themeColor="text1"/>
                <w:sz w:val="14"/>
                <w:szCs w:val="14"/>
                <w:lang w:eastAsia="zh-TW"/>
              </w:rPr>
              <w:t>支票號碼</w:t>
            </w:r>
            <w:r w:rsidR="004B0F10" w:rsidRPr="005E43B5">
              <w:rPr>
                <w:rFonts w:eastAsia="PMingLiU"/>
                <w:color w:val="000000" w:themeColor="text1"/>
                <w:sz w:val="14"/>
                <w:szCs w:val="14"/>
                <w:lang w:eastAsia="zh-TW"/>
              </w:rPr>
              <w:t>:__________________________________________)</w:t>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Pr="00B91EDC">
              <w:rPr>
                <w:rFonts w:eastAsia="PMingLiU"/>
                <w:color w:val="000000" w:themeColor="text1"/>
                <w:sz w:val="16"/>
                <w:szCs w:val="16"/>
                <w:lang w:eastAsia="zh-TW"/>
              </w:rPr>
              <w:tab/>
            </w:r>
            <w:r w:rsidR="004B0F10" w:rsidRPr="00B91EDC">
              <w:rPr>
                <w:rFonts w:eastAsia="PMingLiU"/>
                <w:color w:val="000000" w:themeColor="text1"/>
                <w:sz w:val="16"/>
                <w:szCs w:val="16"/>
                <w:lang w:eastAsia="zh-TW"/>
              </w:rPr>
              <w:t xml:space="preserve"> </w:t>
            </w:r>
            <w:r w:rsidR="005E43B5">
              <w:rPr>
                <w:rFonts w:eastAsia="PMingLiU"/>
                <w:color w:val="000000" w:themeColor="text1"/>
                <w:sz w:val="16"/>
                <w:szCs w:val="16"/>
                <w:lang w:eastAsia="zh-TW"/>
              </w:rPr>
              <w:t xml:space="preserve">            </w:t>
            </w:r>
            <w:r w:rsidR="00AD5153" w:rsidRPr="00B91EDC">
              <w:rPr>
                <w:rFonts w:eastAsia="PMingLiU"/>
                <w:color w:val="000000" w:themeColor="text1"/>
                <w:sz w:val="16"/>
                <w:szCs w:val="16"/>
                <w:lang w:eastAsia="zh-TW"/>
              </w:rPr>
              <w:t xml:space="preserve"> </w:t>
            </w:r>
            <w:r w:rsidR="004B0F10" w:rsidRPr="005E43B5">
              <w:rPr>
                <w:rFonts w:eastAsia="PMingLiU"/>
                <w:color w:val="000000" w:themeColor="text1"/>
                <w:sz w:val="14"/>
                <w:szCs w:val="14"/>
                <w:lang w:eastAsia="zh-TW"/>
              </w:rPr>
              <w:t xml:space="preserve">Crossed Cheque should be payable to / </w:t>
            </w:r>
            <w:r w:rsidR="004B0F10" w:rsidRPr="005E43B5">
              <w:rPr>
                <w:rFonts w:eastAsia="PMingLiU" w:hint="eastAsia"/>
                <w:color w:val="000000" w:themeColor="text1"/>
                <w:sz w:val="14"/>
                <w:szCs w:val="14"/>
                <w:lang w:eastAsia="zh-TW"/>
              </w:rPr>
              <w:t>支票抬頭請註明</w:t>
            </w:r>
            <w:r w:rsidR="004B0F10" w:rsidRPr="005E43B5">
              <w:rPr>
                <w:rFonts w:eastAsia="PMingLiU"/>
                <w:color w:val="000000" w:themeColor="text1"/>
                <w:sz w:val="14"/>
                <w:szCs w:val="14"/>
                <w:lang w:eastAsia="zh-TW"/>
              </w:rPr>
              <w:t xml:space="preserve"> “</w:t>
            </w:r>
            <w:r w:rsidR="004B0F10" w:rsidRPr="005E43B5">
              <w:rPr>
                <w:rFonts w:eastAsia="PMingLiU"/>
                <w:b/>
                <w:bCs/>
                <w:color w:val="000000" w:themeColor="text1"/>
                <w:sz w:val="14"/>
                <w:szCs w:val="14"/>
                <w:lang w:eastAsia="zh-TW"/>
              </w:rPr>
              <w:t>BBMSL Limited</w:t>
            </w:r>
            <w:r w:rsidR="004B0F10" w:rsidRPr="005E43B5">
              <w:rPr>
                <w:rFonts w:eastAsia="PMingLiU"/>
                <w:color w:val="000000" w:themeColor="text1"/>
                <w:sz w:val="14"/>
                <w:szCs w:val="14"/>
                <w:lang w:eastAsia="zh-TW"/>
              </w:rPr>
              <w:t>”</w:t>
            </w:r>
          </w:p>
          <w:p w14:paraId="01F8E249" w14:textId="3295F201" w:rsidR="00761899" w:rsidRPr="00B91EDC" w:rsidRDefault="00E3179C" w:rsidP="00A57CBC">
            <w:pPr>
              <w:pStyle w:val="TableParagraph"/>
              <w:spacing w:before="120" w:line="200" w:lineRule="exact"/>
              <w:ind w:left="108"/>
              <w:rPr>
                <w:sz w:val="16"/>
                <w:szCs w:val="16"/>
              </w:rPr>
            </w:pPr>
            <w:r w:rsidRPr="00B91EDC">
              <w:rPr>
                <w:rFonts w:eastAsia="PMingLiU"/>
                <w:color w:val="000000" w:themeColor="text1"/>
                <w:sz w:val="16"/>
                <w:szCs w:val="16"/>
                <w:lang w:eastAsia="zh-TW"/>
              </w:rPr>
              <w:t>Integration</w:t>
            </w:r>
            <w:r w:rsidR="00D37137" w:rsidRPr="00B91EDC">
              <w:rPr>
                <w:rFonts w:eastAsia="PMingLiU"/>
                <w:color w:val="000000" w:themeColor="text1"/>
                <w:sz w:val="16"/>
                <w:szCs w:val="16"/>
                <w:lang w:eastAsia="zh-TW"/>
              </w:rPr>
              <w:t xml:space="preserve"> mode </w:t>
            </w:r>
            <w:r w:rsidRPr="00B91EDC">
              <w:rPr>
                <w:rFonts w:eastAsia="PMingLiU" w:hint="eastAsia"/>
                <w:color w:val="000000" w:themeColor="text1"/>
                <w:sz w:val="16"/>
                <w:szCs w:val="16"/>
                <w:lang w:eastAsia="zh-TW"/>
              </w:rPr>
              <w:t>接駁</w:t>
            </w:r>
            <w:r w:rsidR="00D37137" w:rsidRPr="00B91EDC">
              <w:rPr>
                <w:rFonts w:eastAsia="PMingLiU" w:hint="eastAsia"/>
                <w:color w:val="000000" w:themeColor="text1"/>
                <w:sz w:val="16"/>
                <w:szCs w:val="16"/>
                <w:lang w:eastAsia="zh-TW"/>
              </w:rPr>
              <w:t>模式</w:t>
            </w:r>
            <w:r w:rsidR="00D37137" w:rsidRPr="00B91EDC">
              <w:rPr>
                <w:rFonts w:eastAsia="PMingLiU" w:hint="eastAsia"/>
                <w:color w:val="000000" w:themeColor="text1"/>
                <w:sz w:val="16"/>
                <w:szCs w:val="16"/>
                <w:lang w:eastAsia="zh-TW"/>
              </w:rPr>
              <w:t xml:space="preserve"> </w:t>
            </w:r>
            <w:r w:rsidR="00D37137" w:rsidRPr="00B91EDC">
              <w:rPr>
                <w:rFonts w:eastAsia="PMingLiU"/>
                <w:color w:val="000000" w:themeColor="text1"/>
                <w:sz w:val="16"/>
                <w:szCs w:val="16"/>
                <w:lang w:eastAsia="zh-TW"/>
              </w:rPr>
              <w:t xml:space="preserve">  </w:t>
            </w:r>
            <w:sdt>
              <w:sdtPr>
                <w:rPr>
                  <w:rFonts w:ascii="MS Gothic" w:eastAsia="MS Gothic" w:hAnsi="MS Gothic"/>
                  <w:b/>
                  <w:bCs/>
                  <w:sz w:val="16"/>
                  <w:szCs w:val="16"/>
                </w:rPr>
                <w:id w:val="-1566017394"/>
                <w14:checkbox>
                  <w14:checked w14:val="0"/>
                  <w14:checkedState w14:val="2612" w14:font="MS Gothic"/>
                  <w14:uncheckedState w14:val="2610" w14:font="MS Gothic"/>
                </w14:checkbox>
              </w:sdtPr>
              <w:sdtEndPr/>
              <w:sdtContent>
                <w:r w:rsidR="004E61EB">
                  <w:rPr>
                    <w:rFonts w:ascii="MS Gothic" w:eastAsia="MS Gothic" w:hAnsi="MS Gothic" w:hint="eastAsia"/>
                    <w:b/>
                    <w:bCs/>
                    <w:sz w:val="16"/>
                    <w:szCs w:val="16"/>
                  </w:rPr>
                  <w:t>☐</w:t>
                </w:r>
              </w:sdtContent>
            </w:sdt>
            <w:r w:rsidR="00761899" w:rsidRPr="00B91EDC">
              <w:rPr>
                <w:rFonts w:eastAsia="MS Gothic"/>
                <w:sz w:val="16"/>
                <w:szCs w:val="16"/>
              </w:rPr>
              <w:t xml:space="preserve"> </w:t>
            </w:r>
            <w:r w:rsidR="00761899" w:rsidRPr="00B91EDC">
              <w:rPr>
                <w:sz w:val="16"/>
                <w:szCs w:val="16"/>
              </w:rPr>
              <w:t xml:space="preserve">Standalone </w:t>
            </w:r>
            <w:r w:rsidR="00761899" w:rsidRPr="00B91EDC">
              <w:rPr>
                <w:rFonts w:ascii="Microsoft JhengHei UI" w:eastAsia="Microsoft JhengHei UI" w:hAnsi="Microsoft JhengHei UI" w:cs="Microsoft JhengHei UI" w:hint="eastAsia"/>
                <w:sz w:val="16"/>
                <w:szCs w:val="16"/>
                <w:lang w:eastAsia="zh-TW"/>
              </w:rPr>
              <w:t>單獨使用</w:t>
            </w:r>
            <w:r w:rsidR="00761899" w:rsidRPr="00B91EDC">
              <w:rPr>
                <w:sz w:val="16"/>
                <w:szCs w:val="16"/>
              </w:rPr>
              <w:t xml:space="preserve">       </w:t>
            </w:r>
            <w:sdt>
              <w:sdtPr>
                <w:rPr>
                  <w:rFonts w:ascii="MS Gothic" w:eastAsia="MS Gothic" w:hAnsi="MS Gothic"/>
                  <w:b/>
                  <w:bCs/>
                  <w:sz w:val="16"/>
                  <w:szCs w:val="16"/>
                </w:rPr>
                <w:id w:val="-2091611158"/>
                <w14:checkbox>
                  <w14:checked w14:val="0"/>
                  <w14:checkedState w14:val="2612" w14:font="MS Gothic"/>
                  <w14:uncheckedState w14:val="2610" w14:font="MS Gothic"/>
                </w14:checkbox>
              </w:sdtPr>
              <w:sdtEndPr/>
              <w:sdtContent>
                <w:r w:rsidR="00AF4ED2" w:rsidRPr="00B91EDC">
                  <w:rPr>
                    <w:rFonts w:ascii="MS Gothic" w:eastAsia="MS Gothic" w:hAnsi="MS Gothic" w:hint="eastAsia"/>
                    <w:b/>
                    <w:bCs/>
                    <w:sz w:val="16"/>
                    <w:szCs w:val="16"/>
                  </w:rPr>
                  <w:t>☐</w:t>
                </w:r>
              </w:sdtContent>
            </w:sdt>
            <w:r w:rsidR="00761899" w:rsidRPr="00B91EDC">
              <w:rPr>
                <w:rFonts w:eastAsia="MS Gothic"/>
                <w:sz w:val="16"/>
                <w:szCs w:val="16"/>
              </w:rPr>
              <w:t xml:space="preserve"> </w:t>
            </w:r>
            <w:r w:rsidR="00DB6AA2" w:rsidRPr="00B91EDC">
              <w:rPr>
                <w:rFonts w:eastAsia="MS Gothic"/>
                <w:sz w:val="16"/>
                <w:szCs w:val="16"/>
              </w:rPr>
              <w:t xml:space="preserve">Self-service </w:t>
            </w:r>
            <w:r w:rsidR="00761899" w:rsidRPr="00B91EDC">
              <w:rPr>
                <w:rFonts w:eastAsia="PMingLiU"/>
                <w:color w:val="000000" w:themeColor="text1"/>
                <w:sz w:val="16"/>
                <w:szCs w:val="16"/>
                <w:lang w:eastAsia="zh-TW"/>
              </w:rPr>
              <w:t>Kiosk</w:t>
            </w:r>
            <w:r w:rsidR="00DB6AA2" w:rsidRPr="00B91EDC">
              <w:rPr>
                <w:rFonts w:eastAsia="PMingLiU"/>
                <w:color w:val="000000" w:themeColor="text1"/>
                <w:sz w:val="16"/>
                <w:szCs w:val="16"/>
                <w:lang w:eastAsia="zh-TW"/>
              </w:rPr>
              <w:t xml:space="preserve"> </w:t>
            </w:r>
            <w:r w:rsidR="00DB6AA2" w:rsidRPr="00B91EDC">
              <w:rPr>
                <w:rFonts w:ascii="Microsoft JhengHei UI" w:eastAsia="Microsoft JhengHei UI" w:hAnsi="Microsoft JhengHei UI" w:hint="eastAsia"/>
                <w:color w:val="000000" w:themeColor="text1"/>
                <w:sz w:val="16"/>
                <w:szCs w:val="16"/>
                <w:lang w:eastAsia="zh-TW"/>
              </w:rPr>
              <w:t>自助付款機</w:t>
            </w:r>
            <w:r w:rsidR="004E61EB">
              <w:rPr>
                <w:rFonts w:ascii="Microsoft JhengHei UI" w:eastAsia="Microsoft JhengHei UI" w:hAnsi="Microsoft JhengHei UI" w:hint="eastAsia"/>
                <w:color w:val="000000" w:themeColor="text1"/>
                <w:sz w:val="16"/>
                <w:szCs w:val="16"/>
                <w:lang w:eastAsia="zh-TW"/>
              </w:rPr>
              <w:t xml:space="preserve"> </w:t>
            </w:r>
            <w:r w:rsidR="004E61EB">
              <w:rPr>
                <w:rFonts w:ascii="Microsoft JhengHei UI" w:eastAsia="Microsoft JhengHei UI" w:hAnsi="Microsoft JhengHei UI"/>
                <w:color w:val="000000" w:themeColor="text1"/>
                <w:sz w:val="16"/>
                <w:szCs w:val="16"/>
                <w:lang w:eastAsia="zh-TW"/>
              </w:rPr>
              <w:t>_________________</w:t>
            </w:r>
            <w:r w:rsidR="00A57CBC" w:rsidRPr="00B91EDC">
              <w:rPr>
                <w:rFonts w:eastAsiaTheme="minorEastAsia"/>
                <w:color w:val="000000" w:themeColor="text1"/>
                <w:sz w:val="16"/>
                <w:szCs w:val="16"/>
                <w:lang w:eastAsia="zh-TW"/>
              </w:rPr>
              <w:br/>
            </w:r>
            <w:r w:rsidR="00D37137" w:rsidRPr="00B91EDC">
              <w:rPr>
                <w:rFonts w:ascii="MS Gothic" w:eastAsia="MS Gothic" w:hAnsi="MS Gothic"/>
                <w:b/>
                <w:bCs/>
                <w:sz w:val="16"/>
                <w:szCs w:val="16"/>
              </w:rPr>
              <w:t xml:space="preserve">                           </w:t>
            </w:r>
            <w:sdt>
              <w:sdtPr>
                <w:rPr>
                  <w:rFonts w:ascii="MS Gothic" w:eastAsia="MS Gothic" w:hAnsi="MS Gothic"/>
                  <w:b/>
                  <w:bCs/>
                  <w:sz w:val="16"/>
                  <w:szCs w:val="16"/>
                </w:rPr>
                <w:id w:val="1641159305"/>
                <w14:checkbox>
                  <w14:checked w14:val="0"/>
                  <w14:checkedState w14:val="2612" w14:font="MS Gothic"/>
                  <w14:uncheckedState w14:val="2610" w14:font="MS Gothic"/>
                </w14:checkbox>
              </w:sdtPr>
              <w:sdtEndPr/>
              <w:sdtContent>
                <w:r w:rsidR="00D37137" w:rsidRPr="00B91EDC">
                  <w:rPr>
                    <w:rFonts w:ascii="MS Gothic" w:eastAsia="MS Gothic" w:hAnsi="MS Gothic" w:hint="eastAsia"/>
                    <w:b/>
                    <w:bCs/>
                    <w:sz w:val="16"/>
                    <w:szCs w:val="16"/>
                  </w:rPr>
                  <w:t>☐</w:t>
                </w:r>
              </w:sdtContent>
            </w:sdt>
            <w:r w:rsidR="00761899" w:rsidRPr="00B91EDC">
              <w:rPr>
                <w:rFonts w:eastAsia="MS Gothic"/>
                <w:sz w:val="16"/>
                <w:szCs w:val="16"/>
              </w:rPr>
              <w:t xml:space="preserve"> </w:t>
            </w:r>
            <w:r w:rsidR="00761899" w:rsidRPr="00B91EDC">
              <w:rPr>
                <w:rFonts w:eastAsia="PMingLiU"/>
                <w:color w:val="000000" w:themeColor="text1"/>
                <w:sz w:val="16"/>
                <w:szCs w:val="16"/>
                <w:lang w:eastAsia="zh-TW"/>
              </w:rPr>
              <w:t xml:space="preserve">POS </w:t>
            </w:r>
            <w:r w:rsidR="00DB6AA2" w:rsidRPr="00B91EDC">
              <w:rPr>
                <w:rFonts w:eastAsia="PMingLiU"/>
                <w:color w:val="000000" w:themeColor="text1"/>
                <w:sz w:val="16"/>
                <w:szCs w:val="16"/>
                <w:lang w:eastAsia="zh-TW"/>
              </w:rPr>
              <w:t xml:space="preserve">system </w:t>
            </w:r>
            <w:r w:rsidR="00761899" w:rsidRPr="00B91EDC">
              <w:rPr>
                <w:rFonts w:eastAsia="PMingLiU"/>
                <w:color w:val="000000" w:themeColor="text1"/>
                <w:sz w:val="16"/>
                <w:szCs w:val="16"/>
                <w:lang w:eastAsia="zh-TW"/>
              </w:rPr>
              <w:t>I</w:t>
            </w:r>
            <w:r w:rsidR="00761899" w:rsidRPr="00B91EDC">
              <w:rPr>
                <w:rFonts w:eastAsia="PMingLiU" w:hint="eastAsia"/>
                <w:color w:val="000000" w:themeColor="text1"/>
                <w:sz w:val="16"/>
                <w:szCs w:val="16"/>
                <w:lang w:eastAsia="zh-TW"/>
              </w:rPr>
              <w:t>n</w:t>
            </w:r>
            <w:r w:rsidR="00761899" w:rsidRPr="00B91EDC">
              <w:rPr>
                <w:rFonts w:eastAsia="PMingLiU"/>
                <w:color w:val="000000" w:themeColor="text1"/>
                <w:sz w:val="16"/>
                <w:szCs w:val="16"/>
                <w:lang w:eastAsia="zh-TW"/>
              </w:rPr>
              <w:t>tegration POS</w:t>
            </w:r>
            <w:r w:rsidR="00761899" w:rsidRPr="00B91EDC">
              <w:rPr>
                <w:rFonts w:eastAsia="PMingLiU" w:hint="eastAsia"/>
                <w:color w:val="000000" w:themeColor="text1"/>
                <w:sz w:val="16"/>
                <w:szCs w:val="16"/>
                <w:lang w:eastAsia="zh-TW"/>
              </w:rPr>
              <w:t>系統整合</w:t>
            </w:r>
            <w:r w:rsidR="00761899" w:rsidRPr="00B91EDC">
              <w:rPr>
                <w:rFonts w:eastAsia="PMingLiU" w:hint="eastAsia"/>
                <w:color w:val="000000" w:themeColor="text1"/>
                <w:sz w:val="16"/>
                <w:szCs w:val="16"/>
                <w:lang w:eastAsia="zh-TW"/>
              </w:rPr>
              <w:t xml:space="preserve"> </w:t>
            </w:r>
            <w:r w:rsidR="00761899" w:rsidRPr="00B91EDC">
              <w:rPr>
                <w:rFonts w:eastAsia="PMingLiU"/>
                <w:color w:val="000000" w:themeColor="text1"/>
                <w:sz w:val="16"/>
                <w:szCs w:val="16"/>
                <w:lang w:eastAsia="zh-TW"/>
              </w:rPr>
              <w:t>________________</w:t>
            </w:r>
            <w:r w:rsidR="00DB6AA2" w:rsidRPr="00B91EDC">
              <w:rPr>
                <w:rFonts w:eastAsia="PMingLiU"/>
                <w:color w:val="000000" w:themeColor="text1"/>
                <w:sz w:val="16"/>
                <w:szCs w:val="16"/>
                <w:lang w:eastAsia="zh-TW"/>
              </w:rPr>
              <w:t>_______</w:t>
            </w:r>
            <w:r w:rsidR="00761899" w:rsidRPr="00B91EDC">
              <w:rPr>
                <w:rFonts w:eastAsia="PMingLiU"/>
                <w:color w:val="000000" w:themeColor="text1"/>
                <w:sz w:val="16"/>
                <w:szCs w:val="16"/>
                <w:lang w:eastAsia="zh-TW"/>
              </w:rPr>
              <w:t xml:space="preserve"> </w:t>
            </w:r>
            <w:r w:rsidR="00761899" w:rsidRPr="00B91EDC">
              <w:rPr>
                <w:rFonts w:eastAsia="PMingLiU"/>
                <w:color w:val="000000" w:themeColor="text1"/>
                <w:sz w:val="14"/>
                <w:szCs w:val="14"/>
                <w:lang w:eastAsia="zh-TW"/>
              </w:rPr>
              <w:t>(Please state</w:t>
            </w:r>
            <w:r w:rsidR="00DB6AA2" w:rsidRPr="00B91EDC">
              <w:rPr>
                <w:rFonts w:eastAsia="PMingLiU"/>
                <w:color w:val="000000" w:themeColor="text1"/>
                <w:sz w:val="14"/>
                <w:szCs w:val="14"/>
                <w:lang w:eastAsia="zh-TW"/>
              </w:rPr>
              <w:t xml:space="preserve"> the system integrator</w:t>
            </w:r>
            <w:r w:rsidR="00761899" w:rsidRPr="00B91EDC">
              <w:rPr>
                <w:rFonts w:eastAsia="PMingLiU"/>
                <w:color w:val="000000" w:themeColor="text1"/>
                <w:sz w:val="14"/>
                <w:szCs w:val="14"/>
                <w:lang w:eastAsia="zh-TW"/>
              </w:rPr>
              <w:t xml:space="preserve"> </w:t>
            </w:r>
            <w:r w:rsidR="00761899" w:rsidRPr="00B91EDC">
              <w:rPr>
                <w:rFonts w:eastAsia="PMingLiU" w:hint="eastAsia"/>
                <w:color w:val="000000" w:themeColor="text1"/>
                <w:sz w:val="14"/>
                <w:szCs w:val="14"/>
                <w:lang w:eastAsia="zh-TW"/>
              </w:rPr>
              <w:t>請列明</w:t>
            </w:r>
            <w:r w:rsidR="00DB6AA2" w:rsidRPr="00B91EDC">
              <w:rPr>
                <w:rFonts w:eastAsia="PMingLiU" w:hint="eastAsia"/>
                <w:color w:val="000000" w:themeColor="text1"/>
                <w:sz w:val="14"/>
                <w:szCs w:val="14"/>
                <w:lang w:eastAsia="zh-TW"/>
              </w:rPr>
              <w:t>系統整合方</w:t>
            </w:r>
            <w:r w:rsidR="00761899" w:rsidRPr="00B91EDC">
              <w:rPr>
                <w:rFonts w:eastAsia="PMingLiU"/>
                <w:color w:val="000000" w:themeColor="text1"/>
                <w:sz w:val="14"/>
                <w:szCs w:val="14"/>
                <w:lang w:eastAsia="zh-TW"/>
              </w:rPr>
              <w:t>)</w:t>
            </w:r>
          </w:p>
          <w:p w14:paraId="7E63A2C4" w14:textId="485823E6" w:rsidR="00E511A0" w:rsidRPr="00B91EDC" w:rsidRDefault="00E511A0" w:rsidP="00206E28">
            <w:pPr>
              <w:pStyle w:val="TableParagraph"/>
              <w:spacing w:line="193" w:lineRule="exact"/>
              <w:ind w:left="177" w:hanging="69"/>
              <w:rPr>
                <w:rFonts w:eastAsia="PMingLiU"/>
                <w:b/>
                <w:bCs/>
                <w:color w:val="000000" w:themeColor="text1"/>
                <w:sz w:val="16"/>
                <w:szCs w:val="16"/>
                <w:lang w:eastAsia="zh-TW"/>
              </w:rPr>
            </w:pPr>
            <w:r w:rsidRPr="00B91EDC">
              <w:rPr>
                <w:rFonts w:eastAsia="PMingLiU"/>
                <w:b/>
                <w:bCs/>
                <w:color w:val="000000" w:themeColor="text1"/>
                <w:sz w:val="16"/>
                <w:szCs w:val="16"/>
                <w:lang w:eastAsia="zh-TW"/>
              </w:rPr>
              <w:t>5. Tips Function</w:t>
            </w:r>
            <w:r w:rsidR="00852B19" w:rsidRPr="00B91EDC">
              <w:rPr>
                <w:rFonts w:eastAsia="PMingLiU"/>
                <w:b/>
                <w:bCs/>
                <w:color w:val="000000" w:themeColor="text1"/>
                <w:sz w:val="16"/>
                <w:szCs w:val="16"/>
                <w:lang w:eastAsia="zh-TW"/>
              </w:rPr>
              <w:t xml:space="preserve"> </w:t>
            </w:r>
            <w:r w:rsidRPr="00B91EDC">
              <w:rPr>
                <w:rFonts w:eastAsia="PMingLiU"/>
                <w:b/>
                <w:bCs/>
                <w:color w:val="000000" w:themeColor="text1"/>
                <w:sz w:val="16"/>
                <w:szCs w:val="16"/>
                <w:lang w:eastAsia="zh-TW"/>
              </w:rPr>
              <w:t>小費功能</w:t>
            </w:r>
          </w:p>
          <w:tbl>
            <w:tblPr>
              <w:tblStyle w:val="TableGrid"/>
              <w:tblpPr w:leftFromText="180" w:rightFromText="180" w:vertAnchor="text" w:horzAnchor="margin" w:tblpY="-174"/>
              <w:tblOverlap w:val="never"/>
              <w:tblW w:w="10888" w:type="dxa"/>
              <w:tblLayout w:type="fixed"/>
              <w:tblLook w:val="04A0" w:firstRow="1" w:lastRow="0" w:firstColumn="1" w:lastColumn="0" w:noHBand="0" w:noVBand="1"/>
            </w:tblPr>
            <w:tblGrid>
              <w:gridCol w:w="10888"/>
            </w:tblGrid>
            <w:tr w:rsidR="008324BE" w:rsidRPr="00B91EDC" w14:paraId="11B1576F" w14:textId="77777777" w:rsidTr="007C23C3">
              <w:trPr>
                <w:trHeight w:val="710"/>
              </w:trPr>
              <w:tc>
                <w:tcPr>
                  <w:tcW w:w="10888" w:type="dxa"/>
                </w:tcPr>
                <w:p w14:paraId="1CD6DC39" w14:textId="77777777" w:rsidR="002779E4" w:rsidRPr="00B91EDC" w:rsidRDefault="008324BE" w:rsidP="002779E4">
                  <w:pPr>
                    <w:spacing w:line="220" w:lineRule="exact"/>
                    <w:rPr>
                      <w:rFonts w:ascii="Tahoma" w:hAnsi="Tahoma" w:cs="Tahoma"/>
                      <w:b/>
                      <w:bCs/>
                      <w:sz w:val="18"/>
                      <w:szCs w:val="18"/>
                    </w:rPr>
                  </w:pPr>
                  <w:bookmarkStart w:id="1" w:name="_Hlk90482498"/>
                  <w:r w:rsidRPr="00B91EDC">
                    <w:rPr>
                      <w:rFonts w:ascii="Tahoma" w:hAnsi="Tahoma" w:cs="Tahoma"/>
                      <w:b/>
                      <w:bCs/>
                      <w:sz w:val="18"/>
                      <w:szCs w:val="18"/>
                    </w:rPr>
                    <w:t xml:space="preserve">I/We confirm that I/We accept the service rates and the fee schedule mentioned above.  </w:t>
                  </w:r>
                </w:p>
                <w:p w14:paraId="27CA5698" w14:textId="77777777" w:rsidR="007C23C3" w:rsidRPr="00B91EDC" w:rsidRDefault="008324BE" w:rsidP="007C23C3">
                  <w:pPr>
                    <w:spacing w:line="220" w:lineRule="exact"/>
                    <w:rPr>
                      <w:rFonts w:ascii="Tahoma" w:eastAsia="PMingLiU" w:hAnsi="Tahoma" w:cs="Tahoma"/>
                      <w:b/>
                      <w:bCs/>
                      <w:color w:val="000000" w:themeColor="text1"/>
                      <w:sz w:val="18"/>
                      <w:szCs w:val="18"/>
                    </w:rPr>
                  </w:pPr>
                  <w:r w:rsidRPr="00B91EDC">
                    <w:rPr>
                      <w:rFonts w:ascii="Tahoma" w:eastAsia="PMingLiU" w:hAnsi="Tahoma" w:cs="Tahoma"/>
                      <w:b/>
                      <w:bCs/>
                      <w:color w:val="000000" w:themeColor="text1"/>
                      <w:sz w:val="18"/>
                      <w:szCs w:val="18"/>
                    </w:rPr>
                    <w:t>我／我們接受上述的服務費率和各項收費。</w:t>
                  </w:r>
                  <w:r w:rsidR="007C23C3" w:rsidRPr="00B91EDC">
                    <w:rPr>
                      <w:rFonts w:ascii="Tahoma" w:eastAsia="PMingLiU" w:hAnsi="Tahoma" w:cs="Tahoma" w:hint="eastAsia"/>
                      <w:b/>
                      <w:bCs/>
                      <w:color w:val="000000" w:themeColor="text1"/>
                      <w:sz w:val="18"/>
                      <w:szCs w:val="18"/>
                    </w:rPr>
                    <w:t xml:space="preserve"> </w:t>
                  </w:r>
                  <w:r w:rsidR="007C23C3" w:rsidRPr="00B91EDC">
                    <w:rPr>
                      <w:rFonts w:ascii="Tahoma" w:eastAsia="PMingLiU" w:hAnsi="Tahoma" w:cs="Tahoma"/>
                      <w:b/>
                      <w:bCs/>
                      <w:color w:val="000000" w:themeColor="text1"/>
                      <w:sz w:val="18"/>
                      <w:szCs w:val="18"/>
                    </w:rPr>
                    <w:t xml:space="preserve">                                     </w:t>
                  </w:r>
                </w:p>
                <w:p w14:paraId="001DC8EA" w14:textId="7AAE1D71" w:rsidR="002779E4" w:rsidRPr="00B91EDC" w:rsidRDefault="007C23C3" w:rsidP="007C23C3">
                  <w:pPr>
                    <w:spacing w:line="220" w:lineRule="exact"/>
                    <w:jc w:val="right"/>
                  </w:pPr>
                  <w:r w:rsidRPr="00B91EDC">
                    <w:rPr>
                      <w:rFonts w:ascii="Tahoma" w:eastAsia="PMingLiU" w:hAnsi="Tahoma" w:cs="Tahoma"/>
                      <w:b/>
                      <w:bCs/>
                      <w:color w:val="000000" w:themeColor="text1"/>
                      <w:sz w:val="18"/>
                      <w:szCs w:val="18"/>
                    </w:rPr>
                    <w:t xml:space="preserve">     </w:t>
                  </w:r>
                  <w:r w:rsidR="002779E4" w:rsidRPr="00B91EDC">
                    <w:rPr>
                      <w:rFonts w:ascii="Tahoma" w:eastAsia="PMingLiU" w:hAnsi="Tahoma" w:cs="Tahoma"/>
                      <w:b/>
                      <w:bCs/>
                      <w:color w:val="000000" w:themeColor="text1"/>
                      <w:sz w:val="20"/>
                      <w:szCs w:val="20"/>
                    </w:rPr>
                    <w:t xml:space="preserve">Signature </w:t>
                  </w:r>
                  <w:r w:rsidR="002779E4" w:rsidRPr="00B91EDC">
                    <w:rPr>
                      <w:rFonts w:ascii="Tahoma" w:eastAsia="PMingLiU" w:hAnsi="Tahoma" w:cs="Tahoma"/>
                      <w:b/>
                      <w:bCs/>
                      <w:color w:val="000000" w:themeColor="text1"/>
                      <w:sz w:val="20"/>
                      <w:szCs w:val="20"/>
                    </w:rPr>
                    <w:t>簽署</w:t>
                  </w:r>
                  <w:r w:rsidR="002779E4" w:rsidRPr="00B91EDC">
                    <w:rPr>
                      <w:rFonts w:ascii="Tahoma" w:hAnsi="Tahoma" w:cs="Tahoma"/>
                      <w:b/>
                      <w:bCs/>
                      <w:sz w:val="20"/>
                      <w:szCs w:val="20"/>
                    </w:rPr>
                    <w:t>x</w:t>
                  </w:r>
                  <w:r w:rsidR="002779E4" w:rsidRPr="00B91EDC">
                    <w:rPr>
                      <w:rFonts w:ascii="Tahoma" w:hAnsi="Tahoma" w:cs="Tahoma"/>
                      <w:szCs w:val="24"/>
                      <w:u w:val="thick"/>
                    </w:rPr>
                    <w:t>________________</w:t>
                  </w:r>
                </w:p>
              </w:tc>
            </w:tr>
          </w:tbl>
          <w:bookmarkEnd w:id="1"/>
          <w:p w14:paraId="6C245FE3" w14:textId="24B2C4DF" w:rsidR="00E511A0" w:rsidRPr="00B91EDC" w:rsidRDefault="00E511A0" w:rsidP="00A958B4">
            <w:pPr>
              <w:pStyle w:val="TableParagraph"/>
              <w:spacing w:line="180" w:lineRule="exact"/>
              <w:ind w:left="0"/>
              <w:jc w:val="both"/>
              <w:rPr>
                <w:rFonts w:eastAsia="PMingLiU"/>
                <w:color w:val="000000" w:themeColor="text1"/>
                <w:sz w:val="16"/>
                <w:szCs w:val="16"/>
              </w:rPr>
            </w:pPr>
            <w:r w:rsidRPr="00B91EDC">
              <w:rPr>
                <w:rFonts w:eastAsia="PMingLiU"/>
                <w:color w:val="000000" w:themeColor="text1"/>
                <w:sz w:val="16"/>
                <w:szCs w:val="16"/>
              </w:rPr>
              <w:t xml:space="preserve"> </w:t>
            </w:r>
            <w:sdt>
              <w:sdtPr>
                <w:rPr>
                  <w:rFonts w:eastAsia="PMingLiU"/>
                  <w:color w:val="000000" w:themeColor="text1"/>
                  <w:sz w:val="16"/>
                  <w:szCs w:val="16"/>
                </w:rPr>
                <w:id w:val="719330348"/>
                <w14:checkbox>
                  <w14:checked w14:val="0"/>
                  <w14:checkedState w14:val="2612" w14:font="MS Gothic"/>
                  <w14:uncheckedState w14:val="2610" w14:font="MS Gothic"/>
                </w14:checkbox>
              </w:sdtPr>
              <w:sdtEndPr/>
              <w:sdtContent>
                <w:r w:rsidR="00E32CBC" w:rsidRPr="00B91EDC">
                  <w:rPr>
                    <w:rFonts w:ascii="MS Gothic" w:eastAsia="MS Gothic" w:hAnsi="MS Gothic" w:hint="eastAsia"/>
                    <w:color w:val="000000" w:themeColor="text1"/>
                    <w:sz w:val="16"/>
                    <w:szCs w:val="16"/>
                  </w:rPr>
                  <w:t>☐</w:t>
                </w:r>
              </w:sdtContent>
            </w:sdt>
            <w:r w:rsidR="004B0948" w:rsidRPr="00B91EDC">
              <w:rPr>
                <w:rFonts w:eastAsia="PMingLiU"/>
                <w:color w:val="000000" w:themeColor="text1"/>
                <w:sz w:val="16"/>
                <w:szCs w:val="16"/>
              </w:rPr>
              <w:t xml:space="preserve">  </w:t>
            </w:r>
            <w:r w:rsidRPr="00B91EDC">
              <w:rPr>
                <w:rFonts w:eastAsia="PMingLiU"/>
                <w:color w:val="000000" w:themeColor="text1"/>
                <w:sz w:val="16"/>
                <w:szCs w:val="16"/>
              </w:rPr>
              <w:t xml:space="preserve">Yes / </w:t>
            </w:r>
            <w:proofErr w:type="spellStart"/>
            <w:r w:rsidRPr="00B91EDC">
              <w:rPr>
                <w:rFonts w:eastAsia="PMingLiU"/>
                <w:color w:val="000000" w:themeColor="text1"/>
                <w:sz w:val="16"/>
                <w:szCs w:val="16"/>
              </w:rPr>
              <w:t>需要</w:t>
            </w:r>
            <w:proofErr w:type="spellEnd"/>
            <w:r w:rsidRPr="00B91EDC">
              <w:rPr>
                <w:rFonts w:eastAsia="PMingLiU"/>
                <w:color w:val="000000" w:themeColor="text1"/>
                <w:sz w:val="16"/>
                <w:szCs w:val="16"/>
              </w:rPr>
              <w:t xml:space="preserve">, </w:t>
            </w:r>
            <w:r w:rsidR="00FB4363" w:rsidRPr="00B91EDC">
              <w:rPr>
                <w:rFonts w:eastAsia="PMingLiU"/>
                <w:color w:val="000000" w:themeColor="text1"/>
                <w:sz w:val="16"/>
                <w:szCs w:val="16"/>
                <w:lang w:eastAsia="zh-TW"/>
              </w:rPr>
              <w:t>Tips adjustment</w:t>
            </w:r>
            <w:r w:rsidR="00FB4363" w:rsidRPr="00B91EDC">
              <w:rPr>
                <w:rFonts w:eastAsia="PMingLiU"/>
                <w:color w:val="000000" w:themeColor="text1"/>
                <w:sz w:val="16"/>
                <w:szCs w:val="16"/>
              </w:rPr>
              <w:t xml:space="preserve"> </w:t>
            </w:r>
            <w:r w:rsidR="00852B19" w:rsidRPr="00B91EDC">
              <w:rPr>
                <w:rFonts w:eastAsia="PMingLiU"/>
                <w:color w:val="000000" w:themeColor="text1"/>
                <w:sz w:val="16"/>
                <w:szCs w:val="16"/>
                <w:lang w:eastAsia="zh-TW"/>
              </w:rPr>
              <w:t>/</w:t>
            </w:r>
            <w:r w:rsidR="00FB4363" w:rsidRPr="00B91EDC">
              <w:rPr>
                <w:rFonts w:eastAsia="PMingLiU"/>
                <w:color w:val="000000" w:themeColor="text1"/>
                <w:sz w:val="16"/>
                <w:szCs w:val="16"/>
                <w:lang w:eastAsia="zh-TW"/>
              </w:rPr>
              <w:t xml:space="preserve"> Pay-at-table </w:t>
            </w:r>
            <w:r w:rsidRPr="00B91EDC">
              <w:rPr>
                <w:rFonts w:eastAsia="PMingLiU"/>
                <w:color w:val="000000" w:themeColor="text1"/>
                <w:sz w:val="16"/>
                <w:szCs w:val="16"/>
              </w:rPr>
              <w:t>would be</w:t>
            </w:r>
            <w:r w:rsidRPr="00B91EDC">
              <w:rPr>
                <w:rFonts w:eastAsia="PMingLiU"/>
                <w:bCs/>
                <w:color w:val="000000" w:themeColor="text1"/>
                <w:sz w:val="16"/>
                <w:szCs w:val="16"/>
                <w:u w:val="single"/>
              </w:rPr>
              <w:t xml:space="preserve"> _</w:t>
            </w:r>
            <w:proofErr w:type="gramStart"/>
            <w:r w:rsidR="008B399D">
              <w:rPr>
                <w:rFonts w:eastAsia="PMingLiU"/>
                <w:bCs/>
                <w:color w:val="000000" w:themeColor="text1"/>
                <w:sz w:val="16"/>
                <w:szCs w:val="16"/>
                <w:u w:val="single"/>
              </w:rPr>
              <w:t>5</w:t>
            </w:r>
            <w:r w:rsidR="00FB4363" w:rsidRPr="00B91EDC">
              <w:rPr>
                <w:rFonts w:eastAsia="PMingLiU"/>
                <w:bCs/>
                <w:color w:val="000000" w:themeColor="text1"/>
                <w:sz w:val="16"/>
                <w:szCs w:val="16"/>
                <w:u w:val="single"/>
              </w:rPr>
              <w:t xml:space="preserve"> </w:t>
            </w:r>
            <w:r w:rsidRPr="00B91EDC">
              <w:rPr>
                <w:rFonts w:eastAsia="PMingLiU"/>
                <w:bCs/>
                <w:color w:val="000000" w:themeColor="text1"/>
                <w:sz w:val="16"/>
                <w:szCs w:val="16"/>
                <w:u w:val="single"/>
              </w:rPr>
              <w:t xml:space="preserve"> </w:t>
            </w:r>
            <w:r w:rsidRPr="00B91EDC">
              <w:rPr>
                <w:rFonts w:eastAsia="PMingLiU"/>
                <w:bCs/>
                <w:color w:val="000000" w:themeColor="text1"/>
                <w:sz w:val="16"/>
                <w:szCs w:val="16"/>
              </w:rPr>
              <w:t>%</w:t>
            </w:r>
            <w:proofErr w:type="gramEnd"/>
            <w:r w:rsidRPr="00B91EDC">
              <w:rPr>
                <w:rFonts w:eastAsia="PMingLiU"/>
                <w:bCs/>
                <w:color w:val="000000" w:themeColor="text1"/>
                <w:sz w:val="16"/>
                <w:szCs w:val="16"/>
              </w:rPr>
              <w:t>;</w:t>
            </w:r>
            <w:r w:rsidRPr="00B91EDC">
              <w:rPr>
                <w:rFonts w:eastAsia="PMingLiU"/>
                <w:bCs/>
                <w:color w:val="000000" w:themeColor="text1"/>
                <w:sz w:val="16"/>
                <w:szCs w:val="16"/>
                <w:u w:val="single"/>
              </w:rPr>
              <w:t xml:space="preserve"> _10  </w:t>
            </w:r>
            <w:r w:rsidRPr="00B91EDC">
              <w:rPr>
                <w:rFonts w:eastAsia="PMingLiU"/>
                <w:bCs/>
                <w:color w:val="000000" w:themeColor="text1"/>
                <w:sz w:val="16"/>
                <w:szCs w:val="16"/>
              </w:rPr>
              <w:t>%;</w:t>
            </w:r>
            <w:r w:rsidRPr="00B91EDC">
              <w:rPr>
                <w:rFonts w:eastAsia="PMingLiU"/>
                <w:bCs/>
                <w:color w:val="000000" w:themeColor="text1"/>
                <w:sz w:val="16"/>
                <w:szCs w:val="16"/>
                <w:u w:val="single"/>
              </w:rPr>
              <w:t xml:space="preserve">_15  </w:t>
            </w:r>
            <w:r w:rsidRPr="00B91EDC">
              <w:rPr>
                <w:rFonts w:eastAsia="PMingLiU"/>
                <w:bCs/>
                <w:color w:val="000000" w:themeColor="text1"/>
                <w:sz w:val="16"/>
                <w:szCs w:val="16"/>
              </w:rPr>
              <w:t xml:space="preserve">%; </w:t>
            </w:r>
            <w:r w:rsidRPr="00B91EDC">
              <w:rPr>
                <w:rFonts w:eastAsia="PMingLiU"/>
                <w:bCs/>
                <w:color w:val="000000" w:themeColor="text1"/>
                <w:sz w:val="16"/>
                <w:szCs w:val="16"/>
                <w:u w:val="single"/>
              </w:rPr>
              <w:t xml:space="preserve"> </w:t>
            </w:r>
            <w:r w:rsidR="005D7F9B">
              <w:rPr>
                <w:rFonts w:eastAsia="PMingLiU"/>
                <w:bCs/>
                <w:color w:val="000000" w:themeColor="text1"/>
                <w:sz w:val="16"/>
                <w:szCs w:val="16"/>
                <w:u w:val="single"/>
              </w:rPr>
              <w:t>_</w:t>
            </w:r>
            <w:r w:rsidR="00C63C4B" w:rsidRPr="00B91EDC">
              <w:rPr>
                <w:rFonts w:eastAsia="PMingLiU"/>
                <w:bCs/>
                <w:color w:val="000000" w:themeColor="text1"/>
                <w:sz w:val="16"/>
                <w:szCs w:val="16"/>
                <w:u w:val="single"/>
              </w:rPr>
              <w:t xml:space="preserve"> </w:t>
            </w:r>
            <w:r w:rsidRPr="00B91EDC">
              <w:rPr>
                <w:rFonts w:eastAsia="PMingLiU"/>
                <w:bCs/>
                <w:color w:val="000000" w:themeColor="text1"/>
                <w:sz w:val="16"/>
                <w:szCs w:val="16"/>
                <w:u w:val="single"/>
              </w:rPr>
              <w:t xml:space="preserve"> </w:t>
            </w:r>
            <w:r w:rsidRPr="00B91EDC">
              <w:rPr>
                <w:rFonts w:eastAsia="PMingLiU"/>
                <w:bCs/>
                <w:color w:val="000000" w:themeColor="text1"/>
                <w:sz w:val="16"/>
                <w:szCs w:val="16"/>
              </w:rPr>
              <w:t>%</w:t>
            </w:r>
            <w:r w:rsidR="00852B19" w:rsidRPr="00B91EDC">
              <w:rPr>
                <w:rFonts w:eastAsia="PMingLiU"/>
                <w:bCs/>
                <w:color w:val="000000" w:themeColor="text1"/>
                <w:sz w:val="16"/>
                <w:szCs w:val="16"/>
              </w:rPr>
              <w:t xml:space="preserve"> </w:t>
            </w:r>
            <w:r w:rsidR="00852B19" w:rsidRPr="00B91EDC">
              <w:rPr>
                <w:rFonts w:eastAsia="PMingLiU"/>
                <w:b/>
                <w:bCs/>
                <w:color w:val="000000" w:themeColor="text1"/>
                <w:sz w:val="16"/>
                <w:szCs w:val="16"/>
                <w:lang w:eastAsia="zh-TW"/>
              </w:rPr>
              <w:t>(maximum 30%)</w:t>
            </w:r>
            <w:r w:rsidR="00852B19" w:rsidRPr="00B91EDC">
              <w:rPr>
                <w:rFonts w:eastAsia="PMingLiU"/>
                <w:color w:val="000000" w:themeColor="text1"/>
                <w:sz w:val="16"/>
                <w:szCs w:val="16"/>
                <w:lang w:eastAsia="zh-TW"/>
              </w:rPr>
              <w:t xml:space="preserve"> </w:t>
            </w:r>
            <w:r w:rsidR="00852B19" w:rsidRPr="00B91EDC">
              <w:rPr>
                <w:rFonts w:eastAsia="PMingLiU"/>
                <w:bCs/>
                <w:color w:val="000000" w:themeColor="text1"/>
                <w:sz w:val="16"/>
                <w:szCs w:val="16"/>
              </w:rPr>
              <w:t xml:space="preserve">            </w:t>
            </w:r>
            <w:sdt>
              <w:sdtPr>
                <w:rPr>
                  <w:rFonts w:eastAsia="PMingLiU"/>
                  <w:color w:val="000000" w:themeColor="text1"/>
                  <w:sz w:val="16"/>
                  <w:szCs w:val="16"/>
                </w:rPr>
                <w:id w:val="-2091226949"/>
                <w14:checkbox>
                  <w14:checked w14:val="0"/>
                  <w14:checkedState w14:val="2612" w14:font="MS Gothic"/>
                  <w14:uncheckedState w14:val="2610" w14:font="MS Gothic"/>
                </w14:checkbox>
              </w:sdtPr>
              <w:sdtEndPr/>
              <w:sdtContent>
                <w:r w:rsidRPr="00B91EDC">
                  <w:rPr>
                    <w:rFonts w:ascii="Segoe UI Symbol" w:eastAsia="MS Gothic" w:hAnsi="Segoe UI Symbol" w:cs="Segoe UI Symbol"/>
                    <w:color w:val="000000" w:themeColor="text1"/>
                    <w:sz w:val="16"/>
                    <w:szCs w:val="16"/>
                  </w:rPr>
                  <w:t>☐</w:t>
                </w:r>
              </w:sdtContent>
            </w:sdt>
            <w:r w:rsidRPr="00B91EDC">
              <w:rPr>
                <w:rFonts w:eastAsia="PMingLiU"/>
                <w:color w:val="000000" w:themeColor="text1"/>
                <w:sz w:val="16"/>
                <w:szCs w:val="16"/>
              </w:rPr>
              <w:t xml:space="preserve"> No / </w:t>
            </w:r>
            <w:proofErr w:type="spellStart"/>
            <w:r w:rsidRPr="00B91EDC">
              <w:rPr>
                <w:rFonts w:eastAsia="PMingLiU"/>
                <w:color w:val="000000" w:themeColor="text1"/>
                <w:sz w:val="16"/>
                <w:szCs w:val="16"/>
              </w:rPr>
              <w:t>不需要</w:t>
            </w:r>
            <w:proofErr w:type="spellEnd"/>
          </w:p>
          <w:p w14:paraId="3EE7B898" w14:textId="00045B58" w:rsidR="00F11023" w:rsidRPr="00B91EDC" w:rsidRDefault="00E511A0" w:rsidP="00A958B4">
            <w:pPr>
              <w:pStyle w:val="TableParagraph"/>
              <w:spacing w:line="180" w:lineRule="exact"/>
              <w:ind w:left="0"/>
              <w:jc w:val="both"/>
              <w:rPr>
                <w:rFonts w:eastAsia="PMingLiU"/>
                <w:color w:val="000000" w:themeColor="text1"/>
                <w:sz w:val="16"/>
                <w:szCs w:val="16"/>
                <w:lang w:eastAsia="zh-TW"/>
              </w:rPr>
            </w:pPr>
            <w:r w:rsidRPr="00B91EDC">
              <w:rPr>
                <w:rFonts w:eastAsia="PMingLiU"/>
                <w:color w:val="000000" w:themeColor="text1"/>
                <w:sz w:val="16"/>
                <w:szCs w:val="16"/>
              </w:rPr>
              <w:t xml:space="preserve"> </w:t>
            </w:r>
          </w:p>
        </w:tc>
      </w:tr>
      <w:tr w:rsidR="00F11023" w:rsidRPr="00B91EDC" w14:paraId="73CA7614" w14:textId="77777777" w:rsidTr="002779E4">
        <w:tblPrEx>
          <w:tblLook w:val="04A0" w:firstRow="1" w:lastRow="0" w:firstColumn="1" w:lastColumn="0" w:noHBand="0" w:noVBand="1"/>
        </w:tblPrEx>
        <w:trPr>
          <w:trHeight w:val="2030"/>
        </w:trPr>
        <w:tc>
          <w:tcPr>
            <w:tcW w:w="10910" w:type="dxa"/>
            <w:gridSpan w:val="5"/>
          </w:tcPr>
          <w:p w14:paraId="4D84F724" w14:textId="33E998A4" w:rsidR="00F11023" w:rsidRPr="00B91EDC" w:rsidRDefault="00F11023" w:rsidP="00206E28">
            <w:pPr>
              <w:pStyle w:val="TableParagraph"/>
              <w:spacing w:line="160" w:lineRule="exact"/>
              <w:ind w:left="87"/>
              <w:jc w:val="both"/>
              <w:rPr>
                <w:rFonts w:eastAsia="PMingLiU"/>
                <w:b/>
                <w:bCs/>
                <w:sz w:val="16"/>
                <w:lang w:eastAsia="zh-TW"/>
              </w:rPr>
            </w:pPr>
            <w:r w:rsidRPr="00B91EDC">
              <w:rPr>
                <w:rFonts w:eastAsia="PMingLiU"/>
                <w:b/>
                <w:bCs/>
                <w:sz w:val="16"/>
                <w:lang w:eastAsia="zh-TW"/>
              </w:rPr>
              <w:t xml:space="preserve">6. Bank Account Information </w:t>
            </w:r>
            <w:r w:rsidRPr="00B91EDC">
              <w:rPr>
                <w:rFonts w:eastAsia="PMingLiU" w:hint="eastAsia"/>
                <w:b/>
                <w:bCs/>
                <w:sz w:val="16"/>
                <w:lang w:eastAsia="zh-TW"/>
              </w:rPr>
              <w:t>銀行賬户</w:t>
            </w:r>
            <w:r w:rsidR="00330960" w:rsidRPr="00B91EDC">
              <w:rPr>
                <w:rFonts w:eastAsia="PMingLiU" w:hint="eastAsia"/>
                <w:b/>
                <w:bCs/>
                <w:sz w:val="16"/>
                <w:lang w:eastAsia="zh-TW"/>
              </w:rPr>
              <w:t>資料</w:t>
            </w:r>
          </w:p>
          <w:p w14:paraId="0952FE0B" w14:textId="77777777" w:rsidR="005E43B5" w:rsidRDefault="005E43B5" w:rsidP="00DE3732">
            <w:pPr>
              <w:pStyle w:val="TableParagraph"/>
              <w:spacing w:line="200" w:lineRule="exact"/>
              <w:ind w:left="144"/>
              <w:jc w:val="both"/>
              <w:rPr>
                <w:rFonts w:eastAsia="PMingLiU"/>
                <w:sz w:val="16"/>
                <w:szCs w:val="16"/>
                <w:lang w:eastAsia="zh-TW"/>
              </w:rPr>
            </w:pPr>
          </w:p>
          <w:p w14:paraId="7FB136F4" w14:textId="0D657C02" w:rsidR="00C2599D" w:rsidRPr="00B91EDC" w:rsidRDefault="00C2599D" w:rsidP="00DE3732">
            <w:pPr>
              <w:pStyle w:val="TableParagraph"/>
              <w:spacing w:line="200" w:lineRule="exact"/>
              <w:ind w:left="144"/>
              <w:jc w:val="both"/>
              <w:rPr>
                <w:rFonts w:eastAsia="PMingLiU"/>
                <w:sz w:val="16"/>
                <w:szCs w:val="16"/>
                <w:u w:val="single"/>
                <w:lang w:eastAsia="zh-TW"/>
              </w:rPr>
            </w:pPr>
            <w:r w:rsidRPr="00B91EDC">
              <w:rPr>
                <w:rFonts w:eastAsia="PMingLiU"/>
                <w:sz w:val="16"/>
                <w:szCs w:val="16"/>
                <w:lang w:eastAsia="zh-TW"/>
              </w:rPr>
              <w:t>Beneficiary C</w:t>
            </w:r>
            <w:r w:rsidRPr="00B91EDC">
              <w:rPr>
                <w:rFonts w:eastAsia="PMingLiU" w:hint="eastAsia"/>
                <w:sz w:val="16"/>
                <w:szCs w:val="16"/>
                <w:lang w:eastAsia="zh-TW"/>
              </w:rPr>
              <w:t>o</w:t>
            </w:r>
            <w:r w:rsidRPr="00B91EDC">
              <w:rPr>
                <w:rFonts w:eastAsia="PMingLiU"/>
                <w:sz w:val="16"/>
                <w:szCs w:val="16"/>
                <w:lang w:eastAsia="zh-TW"/>
              </w:rPr>
              <w:t xml:space="preserve">mpany Name </w:t>
            </w:r>
            <w:r w:rsidRPr="00B91EDC">
              <w:rPr>
                <w:rFonts w:eastAsia="PMingLiU"/>
                <w:sz w:val="16"/>
                <w:szCs w:val="16"/>
                <w:lang w:eastAsia="zh-TW"/>
              </w:rPr>
              <w:t>收款</w:t>
            </w:r>
            <w:r w:rsidRPr="00B91EDC">
              <w:rPr>
                <w:rFonts w:eastAsia="PMingLiU" w:hint="eastAsia"/>
                <w:sz w:val="16"/>
                <w:szCs w:val="16"/>
                <w:lang w:eastAsia="zh-TW"/>
              </w:rPr>
              <w:t>公司</w:t>
            </w:r>
            <w:r w:rsidRPr="00B91EDC">
              <w:rPr>
                <w:rFonts w:eastAsia="PMingLiU"/>
                <w:sz w:val="16"/>
                <w:szCs w:val="16"/>
                <w:lang w:eastAsia="zh-TW"/>
              </w:rPr>
              <w:t>賬户</w:t>
            </w:r>
            <w:proofErr w:type="spellStart"/>
            <w:r w:rsidRPr="00B91EDC">
              <w:rPr>
                <w:rFonts w:eastAsia="PMingLiU"/>
                <w:color w:val="000000"/>
                <w:sz w:val="16"/>
                <w:szCs w:val="16"/>
              </w:rPr>
              <w:t>名稱</w:t>
            </w:r>
            <w:proofErr w:type="spellEnd"/>
            <w:r w:rsidRPr="00B91EDC">
              <w:rPr>
                <w:rFonts w:eastAsia="PMingLiU"/>
                <w:sz w:val="16"/>
                <w:szCs w:val="16"/>
                <w:lang w:eastAsia="zh-TW"/>
              </w:rPr>
              <w:t xml:space="preserve">: </w:t>
            </w:r>
            <w:r w:rsidRPr="00B91EDC">
              <w:rPr>
                <w:rFonts w:eastAsia="PMingLiU"/>
                <w:sz w:val="16"/>
                <w:szCs w:val="16"/>
                <w:u w:val="single"/>
                <w:lang w:eastAsia="zh-TW"/>
              </w:rPr>
              <w:t xml:space="preserve">                               </w:t>
            </w:r>
            <w:r w:rsidR="00256899" w:rsidRPr="00B91EDC">
              <w:rPr>
                <w:rFonts w:eastAsia="PMingLiU"/>
                <w:sz w:val="16"/>
                <w:szCs w:val="16"/>
                <w:u w:val="single"/>
                <w:lang w:eastAsia="zh-TW"/>
              </w:rPr>
              <w:t xml:space="preserve"> </w:t>
            </w:r>
            <w:r w:rsidRPr="00B91EDC">
              <w:rPr>
                <w:rFonts w:eastAsia="PMingLiU"/>
                <w:sz w:val="16"/>
                <w:szCs w:val="16"/>
                <w:u w:val="single"/>
                <w:lang w:eastAsia="zh-TW"/>
              </w:rPr>
              <w:t xml:space="preserve">                                                        </w:t>
            </w:r>
          </w:p>
          <w:p w14:paraId="3392A049" w14:textId="77777777" w:rsidR="00CB61BD" w:rsidRPr="00B91EDC" w:rsidRDefault="00CB61BD" w:rsidP="00DE3732">
            <w:pPr>
              <w:pStyle w:val="TableParagraph"/>
              <w:spacing w:line="160" w:lineRule="exact"/>
              <w:ind w:left="144"/>
              <w:jc w:val="both"/>
              <w:rPr>
                <w:rFonts w:eastAsia="PMingLiU"/>
                <w:sz w:val="16"/>
                <w:lang w:eastAsia="zh-TW"/>
              </w:rPr>
            </w:pPr>
          </w:p>
          <w:p w14:paraId="794C40F1" w14:textId="7E3E6966" w:rsidR="00F11023" w:rsidRPr="00B91EDC" w:rsidRDefault="00F11023" w:rsidP="00DE3732">
            <w:pPr>
              <w:pStyle w:val="TableParagraph"/>
              <w:spacing w:line="200" w:lineRule="exact"/>
              <w:ind w:left="144"/>
              <w:jc w:val="both"/>
              <w:rPr>
                <w:rFonts w:eastAsia="PMingLiU"/>
                <w:sz w:val="16"/>
                <w:lang w:eastAsia="zh-TW"/>
              </w:rPr>
            </w:pPr>
            <w:r w:rsidRPr="00B91EDC">
              <w:rPr>
                <w:rFonts w:eastAsia="PMingLiU"/>
                <w:sz w:val="16"/>
                <w:lang w:eastAsia="zh-TW"/>
              </w:rPr>
              <w:t xml:space="preserve">Beneficiary Account Number </w:t>
            </w:r>
            <w:r w:rsidRPr="00B91EDC">
              <w:rPr>
                <w:rFonts w:eastAsia="PMingLiU" w:hint="eastAsia"/>
                <w:sz w:val="16"/>
                <w:lang w:eastAsia="zh-TW"/>
              </w:rPr>
              <w:t>收款銀行賬户號碼</w:t>
            </w:r>
            <w:r w:rsidRPr="00B91EDC">
              <w:rPr>
                <w:rFonts w:eastAsia="PMingLiU"/>
                <w:sz w:val="16"/>
                <w:lang w:eastAsia="zh-TW"/>
              </w:rPr>
              <w:t>*</w:t>
            </w:r>
            <w:r w:rsidR="00256899" w:rsidRPr="00B91EDC">
              <w:rPr>
                <w:rFonts w:eastAsia="PMingLiU"/>
                <w:sz w:val="16"/>
                <w:lang w:eastAsia="zh-TW"/>
              </w:rPr>
              <w:t xml:space="preserve"> </w:t>
            </w:r>
            <w:r w:rsidRPr="00B91EDC">
              <w:rPr>
                <w:rFonts w:eastAsia="PMingLiU"/>
                <w:sz w:val="16"/>
                <w:u w:val="single"/>
                <w:lang w:eastAsia="zh-TW"/>
              </w:rPr>
              <w:t xml:space="preserve">               </w:t>
            </w:r>
            <w:r w:rsidRPr="00B91EDC">
              <w:rPr>
                <w:rFonts w:eastAsia="PMingLiU"/>
                <w:sz w:val="16"/>
                <w:lang w:eastAsia="zh-TW"/>
              </w:rPr>
              <w:t xml:space="preserve">   </w:t>
            </w:r>
            <w:r w:rsidRPr="00B91EDC">
              <w:rPr>
                <w:rFonts w:eastAsia="PMingLiU"/>
                <w:sz w:val="16"/>
                <w:u w:val="single"/>
                <w:lang w:eastAsia="zh-TW"/>
              </w:rPr>
              <w:t xml:space="preserve">               </w:t>
            </w:r>
            <w:r w:rsidRPr="00B91EDC">
              <w:rPr>
                <w:rFonts w:eastAsia="PMingLiU"/>
                <w:sz w:val="16"/>
                <w:lang w:eastAsia="zh-TW"/>
              </w:rPr>
              <w:t xml:space="preserve">   </w:t>
            </w:r>
            <w:r w:rsidRPr="00B91EDC">
              <w:rPr>
                <w:rFonts w:eastAsia="PMingLiU"/>
                <w:sz w:val="16"/>
                <w:u w:val="single"/>
                <w:lang w:eastAsia="zh-TW"/>
              </w:rPr>
              <w:t xml:space="preserve">                                                   </w:t>
            </w:r>
          </w:p>
          <w:p w14:paraId="6E05CF33" w14:textId="27076FB5" w:rsidR="005E43B5" w:rsidRPr="005E43B5" w:rsidRDefault="00F11023" w:rsidP="005E43B5">
            <w:pPr>
              <w:pStyle w:val="TableParagraph"/>
              <w:spacing w:line="160" w:lineRule="exact"/>
              <w:ind w:left="144"/>
              <w:jc w:val="both"/>
              <w:rPr>
                <w:rFonts w:eastAsia="PMingLiU"/>
                <w:sz w:val="16"/>
                <w:szCs w:val="16"/>
                <w:lang w:eastAsia="zh-TW"/>
              </w:rPr>
            </w:pPr>
            <w:r w:rsidRPr="00B91EDC">
              <w:rPr>
                <w:rFonts w:eastAsia="PMingLiU"/>
                <w:sz w:val="16"/>
                <w:szCs w:val="16"/>
                <w:lang w:eastAsia="zh-TW"/>
              </w:rPr>
              <w:tab/>
            </w:r>
            <w:r w:rsidRPr="00B91EDC">
              <w:rPr>
                <w:rFonts w:eastAsia="PMingLiU"/>
                <w:sz w:val="16"/>
                <w:szCs w:val="16"/>
                <w:lang w:eastAsia="zh-TW"/>
              </w:rPr>
              <w:tab/>
            </w:r>
            <w:r w:rsidRPr="00B91EDC">
              <w:rPr>
                <w:rFonts w:eastAsia="PMingLiU"/>
                <w:sz w:val="16"/>
                <w:szCs w:val="16"/>
                <w:lang w:eastAsia="zh-TW"/>
              </w:rPr>
              <w:tab/>
            </w:r>
            <w:r w:rsidRPr="00B91EDC">
              <w:rPr>
                <w:rFonts w:eastAsia="PMingLiU"/>
                <w:sz w:val="16"/>
                <w:szCs w:val="16"/>
                <w:lang w:eastAsia="zh-TW"/>
              </w:rPr>
              <w:tab/>
            </w:r>
            <w:r w:rsidRPr="00B91EDC">
              <w:rPr>
                <w:rFonts w:eastAsia="PMingLiU"/>
                <w:sz w:val="16"/>
                <w:szCs w:val="16"/>
                <w:lang w:eastAsia="zh-TW"/>
              </w:rPr>
              <w:tab/>
            </w:r>
            <w:r w:rsidRPr="00B91EDC">
              <w:rPr>
                <w:rFonts w:eastAsia="PMingLiU"/>
                <w:sz w:val="16"/>
                <w:szCs w:val="16"/>
                <w:lang w:eastAsia="zh-TW"/>
              </w:rPr>
              <w:tab/>
            </w:r>
            <w:r w:rsidRPr="00B91EDC">
              <w:rPr>
                <w:rFonts w:eastAsia="PMingLiU"/>
                <w:sz w:val="16"/>
                <w:szCs w:val="16"/>
                <w:lang w:eastAsia="zh-TW"/>
              </w:rPr>
              <w:tab/>
            </w:r>
            <w:r w:rsidRPr="00B91EDC">
              <w:rPr>
                <w:rFonts w:eastAsia="PMingLiU"/>
                <w:sz w:val="16"/>
                <w:szCs w:val="16"/>
                <w:lang w:eastAsia="zh-TW"/>
              </w:rPr>
              <w:tab/>
              <w:t>(Bank code)</w:t>
            </w:r>
            <w:r w:rsidRPr="00B91EDC">
              <w:rPr>
                <w:rFonts w:eastAsia="PMingLiU"/>
                <w:sz w:val="16"/>
                <w:szCs w:val="16"/>
                <w:lang w:eastAsia="zh-TW"/>
              </w:rPr>
              <w:tab/>
            </w:r>
            <w:r w:rsidRPr="00B91EDC">
              <w:rPr>
                <w:rFonts w:eastAsia="PMingLiU"/>
                <w:sz w:val="16"/>
                <w:szCs w:val="16"/>
                <w:lang w:eastAsia="zh-TW"/>
              </w:rPr>
              <w:tab/>
              <w:t>(Branch code)</w:t>
            </w:r>
            <w:r w:rsidRPr="00B91EDC">
              <w:rPr>
                <w:rFonts w:eastAsia="PMingLiU"/>
                <w:sz w:val="16"/>
                <w:szCs w:val="16"/>
                <w:lang w:eastAsia="zh-TW"/>
              </w:rPr>
              <w:tab/>
            </w:r>
            <w:r w:rsidRPr="00B91EDC">
              <w:rPr>
                <w:rFonts w:eastAsia="PMingLiU"/>
                <w:sz w:val="16"/>
                <w:szCs w:val="16"/>
                <w:lang w:eastAsia="zh-TW"/>
              </w:rPr>
              <w:tab/>
              <w:t>(Account number)</w:t>
            </w:r>
          </w:p>
          <w:p w14:paraId="5C489F84" w14:textId="4CD6D982" w:rsidR="001F586F" w:rsidRPr="005E43B5" w:rsidRDefault="001533D6" w:rsidP="00DE3732">
            <w:pPr>
              <w:spacing w:line="140" w:lineRule="exact"/>
              <w:ind w:left="144"/>
              <w:jc w:val="both"/>
              <w:rPr>
                <w:rFonts w:ascii="Tahoma" w:eastAsiaTheme="majorEastAsia" w:hAnsi="Tahoma" w:cs="Tahoma"/>
                <w:sz w:val="12"/>
                <w:szCs w:val="12"/>
                <w:lang w:eastAsia="zh-TW"/>
              </w:rPr>
            </w:pPr>
            <w:r w:rsidRPr="005E43B5">
              <w:rPr>
                <w:rFonts w:ascii="Tahoma" w:eastAsiaTheme="majorEastAsia" w:hAnsi="Tahoma" w:cs="Tahoma"/>
                <w:sz w:val="12"/>
                <w:szCs w:val="12"/>
              </w:rPr>
              <w:t xml:space="preserve">* Please fill in correct bank account details to ensure prompt settlement. Otherwise, </w:t>
            </w:r>
            <w:r w:rsidRPr="005E43B5">
              <w:rPr>
                <w:rFonts w:ascii="Tahoma" w:eastAsiaTheme="majorEastAsia" w:hAnsi="Tahoma" w:cs="Tahoma"/>
                <w:color w:val="000000" w:themeColor="text1"/>
                <w:sz w:val="12"/>
                <w:szCs w:val="12"/>
              </w:rPr>
              <w:t xml:space="preserve">BBMSL Limited </w:t>
            </w:r>
            <w:r w:rsidRPr="005E43B5">
              <w:rPr>
                <w:rFonts w:ascii="Tahoma" w:eastAsiaTheme="majorEastAsia" w:hAnsi="Tahoma" w:cs="Tahoma"/>
                <w:sz w:val="12"/>
                <w:szCs w:val="12"/>
              </w:rPr>
              <w:t xml:space="preserve">will refer to the details in the bank statement submitted by the applicant and make the payment to the corresponding bank account. </w:t>
            </w:r>
            <w:r w:rsidR="005E43B5">
              <w:rPr>
                <w:rFonts w:ascii="Tahoma" w:eastAsiaTheme="majorEastAsia" w:hAnsi="Tahoma" w:cs="Tahoma"/>
                <w:sz w:val="12"/>
                <w:szCs w:val="12"/>
                <w:lang w:eastAsia="zh-TW"/>
              </w:rPr>
              <w:t>BBMS</w:t>
            </w:r>
            <w:r w:rsidR="005E43B5">
              <w:rPr>
                <w:rFonts w:ascii="Tahoma" w:eastAsiaTheme="majorEastAsia" w:hAnsi="Tahoma" w:cs="Tahoma"/>
                <w:sz w:val="12"/>
                <w:szCs w:val="12"/>
              </w:rPr>
              <w:t xml:space="preserve">L Limited shall not in any way be responsible or liable for legal liability, increased duty, </w:t>
            </w:r>
            <w:r w:rsidR="003667A7">
              <w:rPr>
                <w:rFonts w:ascii="Tahoma" w:eastAsiaTheme="majorEastAsia" w:hAnsi="Tahoma" w:cs="Tahoma"/>
                <w:sz w:val="12"/>
                <w:szCs w:val="12"/>
              </w:rPr>
              <w:t>penalty, fine</w:t>
            </w:r>
            <w:r w:rsidR="005E43B5">
              <w:rPr>
                <w:rFonts w:ascii="Tahoma" w:eastAsiaTheme="majorEastAsia" w:hAnsi="Tahoma" w:cs="Tahoma"/>
                <w:sz w:val="12"/>
                <w:szCs w:val="12"/>
              </w:rPr>
              <w:t xml:space="preserve"> or expense, or any penalty action by the bank caused by the using the non-business banking </w:t>
            </w:r>
            <w:r w:rsidR="003667A7">
              <w:rPr>
                <w:rFonts w:ascii="Tahoma" w:eastAsiaTheme="majorEastAsia" w:hAnsi="Tahoma" w:cs="Tahoma"/>
                <w:sz w:val="12"/>
                <w:szCs w:val="12"/>
              </w:rPr>
              <w:t>account</w:t>
            </w:r>
            <w:r w:rsidR="005E43B5">
              <w:rPr>
                <w:rFonts w:ascii="Tahoma" w:eastAsiaTheme="majorEastAsia" w:hAnsi="Tahoma" w:cs="Tahoma"/>
                <w:sz w:val="12"/>
                <w:szCs w:val="12"/>
              </w:rPr>
              <w:t xml:space="preserve"> for business activity.</w:t>
            </w:r>
            <w:r w:rsidR="005E43B5" w:rsidRPr="005E43B5">
              <w:rPr>
                <w:rFonts w:ascii="Tahoma" w:eastAsiaTheme="majorEastAsia" w:hAnsi="Tahoma" w:cs="Tahoma"/>
                <w:sz w:val="12"/>
                <w:szCs w:val="12"/>
                <w:lang w:eastAsia="zh-TW"/>
              </w:rPr>
              <w:t xml:space="preserve"> </w:t>
            </w:r>
            <w:r w:rsidR="005E43B5" w:rsidRPr="005E43B5">
              <w:rPr>
                <w:rFonts w:ascii="Tahoma" w:eastAsiaTheme="majorEastAsia" w:hAnsi="Tahoma" w:cs="Tahoma"/>
                <w:sz w:val="12"/>
                <w:szCs w:val="12"/>
                <w:lang w:eastAsia="zh-TW"/>
              </w:rPr>
              <w:t>請填寫正確銀行資料以避免結算錯誤。如沒填寫，</w:t>
            </w:r>
            <w:r w:rsidR="005E43B5" w:rsidRPr="005E43B5">
              <w:rPr>
                <w:rFonts w:eastAsiaTheme="majorEastAsia" w:hint="eastAsia"/>
                <w:sz w:val="12"/>
                <w:szCs w:val="12"/>
                <w:lang w:eastAsia="zh-TW"/>
              </w:rPr>
              <w:t>樋熥支付科技有限公司</w:t>
            </w:r>
            <w:r w:rsidR="005E43B5" w:rsidRPr="005E43B5">
              <w:rPr>
                <w:rFonts w:ascii="Tahoma" w:eastAsiaTheme="majorEastAsia" w:hAnsi="Tahoma" w:cs="Tahoma"/>
                <w:sz w:val="12"/>
                <w:szCs w:val="12"/>
                <w:lang w:eastAsia="zh-TW"/>
              </w:rPr>
              <w:t>將會參考貴公司月結單上任何一個帳戶作結算用。</w:t>
            </w:r>
            <w:r w:rsidR="005E43B5" w:rsidRPr="005E43B5">
              <w:rPr>
                <w:rFonts w:eastAsiaTheme="majorEastAsia" w:hint="eastAsia"/>
                <w:sz w:val="12"/>
                <w:szCs w:val="12"/>
                <w:lang w:eastAsia="zh-TW"/>
              </w:rPr>
              <w:t>樋熥支付科技有限公司</w:t>
            </w:r>
            <w:r w:rsidR="005E43B5">
              <w:rPr>
                <w:rFonts w:eastAsiaTheme="majorEastAsia" w:hint="eastAsia"/>
                <w:sz w:val="12"/>
                <w:szCs w:val="12"/>
                <w:lang w:eastAsia="zh-TW"/>
              </w:rPr>
              <w:t>不會對因使用非商業銀行賬戶進行商業活動而導致的法律責任</w:t>
            </w:r>
            <w:r w:rsidR="005E43B5" w:rsidRPr="005E43B5">
              <w:rPr>
                <w:rFonts w:eastAsiaTheme="majorEastAsia" w:hint="eastAsia"/>
                <w:sz w:val="12"/>
                <w:szCs w:val="12"/>
                <w:lang w:eastAsia="zh-TW"/>
              </w:rPr>
              <w:t>、</w:t>
            </w:r>
            <w:r w:rsidR="000E6DF4">
              <w:rPr>
                <w:rFonts w:eastAsiaTheme="majorEastAsia" w:hint="eastAsia"/>
                <w:sz w:val="12"/>
                <w:szCs w:val="12"/>
                <w:lang w:eastAsia="zh-TW"/>
              </w:rPr>
              <w:t>增加的稅項</w:t>
            </w:r>
            <w:r w:rsidR="000E6DF4" w:rsidRPr="000E6DF4">
              <w:rPr>
                <w:rFonts w:eastAsiaTheme="majorEastAsia" w:hint="eastAsia"/>
                <w:sz w:val="12"/>
                <w:szCs w:val="12"/>
                <w:lang w:eastAsia="zh-TW"/>
              </w:rPr>
              <w:t>、</w:t>
            </w:r>
            <w:r w:rsidR="000E6DF4">
              <w:rPr>
                <w:rFonts w:eastAsiaTheme="majorEastAsia" w:hint="eastAsia"/>
                <w:sz w:val="12"/>
                <w:szCs w:val="12"/>
                <w:lang w:eastAsia="zh-TW"/>
              </w:rPr>
              <w:t>罰款</w:t>
            </w:r>
            <w:r w:rsidR="000E6DF4" w:rsidRPr="000E6DF4">
              <w:rPr>
                <w:rFonts w:eastAsiaTheme="majorEastAsia" w:hint="eastAsia"/>
                <w:sz w:val="12"/>
                <w:szCs w:val="12"/>
                <w:lang w:eastAsia="zh-TW"/>
              </w:rPr>
              <w:t>、</w:t>
            </w:r>
            <w:r w:rsidR="000E6DF4">
              <w:rPr>
                <w:rFonts w:eastAsiaTheme="majorEastAsia" w:hint="eastAsia"/>
                <w:sz w:val="12"/>
                <w:szCs w:val="12"/>
                <w:lang w:eastAsia="zh-TW"/>
              </w:rPr>
              <w:t>費用或銀行的任何懲罰行為負責或承擔任何責任。</w:t>
            </w:r>
          </w:p>
          <w:p w14:paraId="02D289C1" w14:textId="77777777" w:rsidR="005E43B5" w:rsidRPr="005E43B5" w:rsidRDefault="005E43B5" w:rsidP="007D2195">
            <w:pPr>
              <w:spacing w:line="140" w:lineRule="exact"/>
              <w:ind w:left="144"/>
              <w:jc w:val="both"/>
              <w:rPr>
                <w:rFonts w:ascii="Tahoma" w:eastAsiaTheme="majorEastAsia" w:hAnsi="Tahoma" w:cs="Tahoma"/>
                <w:sz w:val="12"/>
                <w:szCs w:val="12"/>
                <w:lang w:eastAsia="zh-TW"/>
              </w:rPr>
            </w:pPr>
          </w:p>
          <w:p w14:paraId="6D181AD2" w14:textId="77777777" w:rsidR="007C23C3" w:rsidRPr="00B91EDC" w:rsidRDefault="00A54732" w:rsidP="007C23C3">
            <w:pPr>
              <w:pStyle w:val="TableParagraph"/>
              <w:spacing w:line="140" w:lineRule="exact"/>
              <w:ind w:left="144"/>
              <w:rPr>
                <w:rFonts w:eastAsia="PMingLiU"/>
                <w:b/>
                <w:bCs/>
                <w:color w:val="000000" w:themeColor="text1"/>
                <w:sz w:val="14"/>
                <w:szCs w:val="14"/>
                <w:lang w:eastAsia="zh-TW"/>
              </w:rPr>
            </w:pPr>
            <w:r w:rsidRPr="005E43B5">
              <w:rPr>
                <w:rFonts w:eastAsia="PMingLiU"/>
                <w:b/>
                <w:bCs/>
                <w:sz w:val="12"/>
                <w:szCs w:val="12"/>
                <w:lang w:eastAsia="zh-TW"/>
              </w:rPr>
              <w:t>*</w:t>
            </w:r>
            <w:r w:rsidR="004261E1" w:rsidRPr="005E43B5">
              <w:rPr>
                <w:rFonts w:eastAsia="PMingLiU"/>
                <w:b/>
                <w:bCs/>
                <w:sz w:val="12"/>
                <w:szCs w:val="12"/>
                <w:lang w:eastAsia="zh-TW"/>
              </w:rPr>
              <w:t xml:space="preserve">Virtual bank accounts are not accepted for settlement.  </w:t>
            </w:r>
            <w:r w:rsidR="004261E1" w:rsidRPr="005E43B5">
              <w:rPr>
                <w:rFonts w:eastAsia="PMingLiU"/>
                <w:b/>
                <w:bCs/>
                <w:sz w:val="12"/>
                <w:szCs w:val="12"/>
                <w:lang w:eastAsia="zh-TW"/>
              </w:rPr>
              <w:t>虛擬銀行賬戶暫不適用於結算</w:t>
            </w:r>
            <w:r w:rsidR="004261E1" w:rsidRPr="005E43B5">
              <w:rPr>
                <w:rFonts w:eastAsia="PMingLiU"/>
                <w:b/>
                <w:bCs/>
                <w:color w:val="000000" w:themeColor="text1"/>
                <w:sz w:val="12"/>
                <w:szCs w:val="12"/>
                <w:lang w:eastAsia="zh-TW"/>
              </w:rPr>
              <w:t>。</w:t>
            </w:r>
            <w:r w:rsidR="007D2195" w:rsidRPr="00B91EDC">
              <w:rPr>
                <w:rFonts w:eastAsia="PMingLiU"/>
                <w:b/>
                <w:bCs/>
                <w:color w:val="000000" w:themeColor="text1"/>
                <w:sz w:val="14"/>
                <w:szCs w:val="14"/>
                <w:lang w:eastAsia="zh-TW"/>
              </w:rPr>
              <w:br/>
            </w:r>
          </w:p>
          <w:p w14:paraId="00C321FF" w14:textId="6B7470CB" w:rsidR="000354D6" w:rsidRPr="00B91EDC" w:rsidRDefault="00F11023" w:rsidP="006624F0">
            <w:pPr>
              <w:pStyle w:val="TableParagraph"/>
              <w:ind w:left="0"/>
              <w:rPr>
                <w:rFonts w:eastAsia="PMingLiU"/>
                <w:b/>
                <w:bCs/>
                <w:color w:val="000000" w:themeColor="text1"/>
                <w:sz w:val="14"/>
                <w:szCs w:val="14"/>
                <w:lang w:eastAsia="zh-TW"/>
              </w:rPr>
            </w:pPr>
            <w:r w:rsidRPr="00B91EDC">
              <w:rPr>
                <w:rFonts w:eastAsia="PMingLiU"/>
                <w:b/>
                <w:bCs/>
                <w:sz w:val="16"/>
                <w:szCs w:val="16"/>
              </w:rPr>
              <w:lastRenderedPageBreak/>
              <w:t xml:space="preserve">Notice </w:t>
            </w:r>
            <w:proofErr w:type="spellStart"/>
            <w:r w:rsidRPr="00B91EDC">
              <w:rPr>
                <w:rFonts w:eastAsia="PMingLiU"/>
                <w:b/>
                <w:bCs/>
                <w:sz w:val="16"/>
                <w:szCs w:val="16"/>
              </w:rPr>
              <w:t>注意事項</w:t>
            </w:r>
            <w:proofErr w:type="spellEnd"/>
            <w:r w:rsidRPr="00B91EDC">
              <w:rPr>
                <w:rFonts w:eastAsia="PMingLiU"/>
                <w:b/>
                <w:bCs/>
                <w:sz w:val="16"/>
                <w:szCs w:val="16"/>
              </w:rPr>
              <w:t>:</w:t>
            </w:r>
          </w:p>
          <w:p w14:paraId="47AA4A47" w14:textId="2BC0980C" w:rsidR="000354D6" w:rsidRPr="00B91EDC" w:rsidRDefault="00D45E6B" w:rsidP="00430807">
            <w:pPr>
              <w:pStyle w:val="TableParagraph"/>
              <w:spacing w:line="180" w:lineRule="exact"/>
              <w:ind w:left="0"/>
              <w:jc w:val="both"/>
              <w:rPr>
                <w:rFonts w:eastAsiaTheme="majorEastAsia"/>
                <w:sz w:val="13"/>
                <w:szCs w:val="13"/>
                <w:lang w:eastAsia="zh-TW"/>
              </w:rPr>
            </w:pPr>
            <w:r w:rsidRPr="00B91EDC">
              <w:rPr>
                <w:rFonts w:eastAsiaTheme="majorEastAsia"/>
                <w:sz w:val="13"/>
                <w:szCs w:val="13"/>
              </w:rPr>
              <w:t xml:space="preserve">- </w:t>
            </w:r>
            <w:r w:rsidR="000354D6" w:rsidRPr="00B91EDC">
              <w:rPr>
                <w:rFonts w:eastAsiaTheme="majorEastAsia"/>
                <w:sz w:val="13"/>
                <w:szCs w:val="13"/>
              </w:rPr>
              <w:t xml:space="preserve">If </w:t>
            </w:r>
            <w:r w:rsidR="00263B62" w:rsidRPr="00B91EDC">
              <w:rPr>
                <w:rFonts w:eastAsiaTheme="majorEastAsia"/>
                <w:sz w:val="13"/>
                <w:szCs w:val="13"/>
              </w:rPr>
              <w:t xml:space="preserve">the merchant </w:t>
            </w:r>
            <w:r w:rsidR="000354D6" w:rsidRPr="00B91EDC">
              <w:rPr>
                <w:rFonts w:eastAsiaTheme="majorEastAsia"/>
                <w:sz w:val="13"/>
                <w:szCs w:val="13"/>
              </w:rPr>
              <w:t xml:space="preserve">is unable to provide a valid bank account at the time of account opening, the fund received will be temporarily held by BBMSL </w:t>
            </w:r>
            <w:r w:rsidR="004A44EC" w:rsidRPr="00B91EDC">
              <w:rPr>
                <w:rFonts w:eastAsiaTheme="majorEastAsia"/>
                <w:sz w:val="13"/>
                <w:szCs w:val="13"/>
              </w:rPr>
              <w:t>L</w:t>
            </w:r>
            <w:r w:rsidR="000354D6" w:rsidRPr="00B91EDC">
              <w:rPr>
                <w:rFonts w:eastAsiaTheme="majorEastAsia"/>
                <w:sz w:val="13"/>
                <w:szCs w:val="13"/>
              </w:rPr>
              <w:t>imited until a valid bank account has been provided. Merchant shall provide a valid</w:t>
            </w:r>
            <w:r w:rsidR="00B273F6">
              <w:rPr>
                <w:rFonts w:eastAsiaTheme="majorEastAsia"/>
                <w:sz w:val="13"/>
                <w:szCs w:val="13"/>
              </w:rPr>
              <w:t xml:space="preserve"> </w:t>
            </w:r>
            <w:r w:rsidR="000354D6" w:rsidRPr="00B91EDC">
              <w:rPr>
                <w:rFonts w:eastAsiaTheme="majorEastAsia"/>
                <w:sz w:val="13"/>
                <w:szCs w:val="13"/>
              </w:rPr>
              <w:t>bank account within 3 months starting from the account opening date, failing which, BBMSL Limited will pay back the fund to an authorized person, only upon receipt of a duly signed and stamped confirmation letter from merchant</w:t>
            </w:r>
            <w:r w:rsidR="000354D6" w:rsidRPr="00B91EDC">
              <w:rPr>
                <w:sz w:val="13"/>
                <w:szCs w:val="13"/>
              </w:rPr>
              <w:t xml:space="preserve">, and terminate the payment </w:t>
            </w:r>
            <w:r w:rsidR="00FD2563">
              <w:rPr>
                <w:sz w:val="13"/>
                <w:szCs w:val="13"/>
              </w:rPr>
              <w:t>acceptance</w:t>
            </w:r>
            <w:r w:rsidR="000354D6" w:rsidRPr="00B91EDC">
              <w:rPr>
                <w:sz w:val="13"/>
                <w:szCs w:val="13"/>
              </w:rPr>
              <w:t xml:space="preserve"> service.  </w:t>
            </w:r>
            <w:r w:rsidR="000354D6" w:rsidRPr="00B91EDC">
              <w:rPr>
                <w:rFonts w:eastAsiaTheme="majorEastAsia"/>
                <w:sz w:val="13"/>
                <w:szCs w:val="13"/>
                <w:lang w:eastAsia="zh-TW"/>
              </w:rPr>
              <w:t>如果商戶在開戶時無法提供有效的銀行賬戶，收到的資金將由</w:t>
            </w:r>
            <w:r w:rsidR="005E6738" w:rsidRPr="00B91EDC">
              <w:rPr>
                <w:rFonts w:eastAsiaTheme="majorEastAsia" w:hint="eastAsia"/>
                <w:sz w:val="13"/>
                <w:szCs w:val="13"/>
                <w:lang w:eastAsia="zh-TW"/>
              </w:rPr>
              <w:t>樋熥支付科技有限公司</w:t>
            </w:r>
            <w:r w:rsidR="000354D6" w:rsidRPr="00B91EDC">
              <w:rPr>
                <w:rFonts w:eastAsiaTheme="majorEastAsia"/>
                <w:sz w:val="13"/>
                <w:szCs w:val="13"/>
                <w:lang w:eastAsia="zh-TW"/>
              </w:rPr>
              <w:t>暫時代持，直止商戶能提供有效的銀行賬戶。</w:t>
            </w:r>
            <w:r w:rsidR="000354D6" w:rsidRPr="00B91EDC">
              <w:rPr>
                <w:rFonts w:eastAsiaTheme="majorEastAsia"/>
                <w:sz w:val="13"/>
                <w:szCs w:val="13"/>
                <w:lang w:eastAsia="zh-TW"/>
              </w:rPr>
              <w:t xml:space="preserve"> </w:t>
            </w:r>
            <w:r w:rsidR="000354D6" w:rsidRPr="00B91EDC">
              <w:rPr>
                <w:rFonts w:eastAsiaTheme="majorEastAsia"/>
                <w:sz w:val="13"/>
                <w:szCs w:val="13"/>
                <w:lang w:eastAsia="zh-TW"/>
              </w:rPr>
              <w:t>商戶須在開戶日起</w:t>
            </w:r>
            <w:r w:rsidR="000354D6" w:rsidRPr="00B91EDC">
              <w:rPr>
                <w:rFonts w:eastAsiaTheme="majorEastAsia"/>
                <w:sz w:val="13"/>
                <w:szCs w:val="13"/>
                <w:lang w:eastAsia="zh-TW"/>
              </w:rPr>
              <w:t>3</w:t>
            </w:r>
            <w:r w:rsidR="000354D6" w:rsidRPr="00B91EDC">
              <w:rPr>
                <w:rFonts w:eastAsiaTheme="majorEastAsia"/>
                <w:sz w:val="13"/>
                <w:szCs w:val="13"/>
                <w:lang w:eastAsia="zh-TW"/>
              </w:rPr>
              <w:t>個月內提供有效的銀行賬戶，否則，</w:t>
            </w:r>
            <w:r w:rsidR="007B6064" w:rsidRPr="00B91EDC">
              <w:rPr>
                <w:rFonts w:eastAsiaTheme="majorEastAsia" w:hint="eastAsia"/>
                <w:sz w:val="13"/>
                <w:szCs w:val="13"/>
                <w:lang w:eastAsia="zh-TW"/>
              </w:rPr>
              <w:t>樋熥支付科技有限公司</w:t>
            </w:r>
            <w:r w:rsidR="000354D6" w:rsidRPr="00B91EDC">
              <w:rPr>
                <w:rFonts w:eastAsiaTheme="majorEastAsia"/>
                <w:sz w:val="13"/>
                <w:szCs w:val="13"/>
                <w:lang w:eastAsia="zh-TW"/>
              </w:rPr>
              <w:t>將在收到商戶正式簽署和蓋章的確認信後，將資金返還給授權人</w:t>
            </w:r>
            <w:r w:rsidR="000354D6" w:rsidRPr="00B91EDC">
              <w:rPr>
                <w:rFonts w:eastAsia="Microsoft JhengHei UI"/>
                <w:sz w:val="13"/>
                <w:szCs w:val="13"/>
                <w:lang w:eastAsia="zh-TW"/>
              </w:rPr>
              <w:t>，</w:t>
            </w:r>
            <w:r w:rsidR="000354D6" w:rsidRPr="00053C67">
              <w:rPr>
                <w:rFonts w:eastAsiaTheme="majorEastAsia"/>
                <w:sz w:val="13"/>
                <w:szCs w:val="13"/>
                <w:lang w:eastAsia="zh-TW"/>
              </w:rPr>
              <w:t>並會終止該收款服務。</w:t>
            </w:r>
          </w:p>
          <w:p w14:paraId="268DD608" w14:textId="77777777" w:rsidR="000354D6" w:rsidRPr="00B91EDC" w:rsidRDefault="000354D6" w:rsidP="00430807">
            <w:pPr>
              <w:pStyle w:val="TableParagraph"/>
              <w:spacing w:line="180" w:lineRule="exact"/>
              <w:ind w:left="144"/>
              <w:jc w:val="both"/>
              <w:rPr>
                <w:rFonts w:eastAsia="PMingLiU"/>
                <w:sz w:val="13"/>
                <w:szCs w:val="13"/>
                <w:lang w:eastAsia="zh-TW"/>
              </w:rPr>
            </w:pPr>
          </w:p>
          <w:p w14:paraId="55AD48B0" w14:textId="5E2328B0" w:rsidR="00430807" w:rsidRPr="00B91EDC" w:rsidRDefault="00D45E6B" w:rsidP="00430807">
            <w:pPr>
              <w:pStyle w:val="TableParagraph"/>
              <w:spacing w:line="180" w:lineRule="exact"/>
              <w:ind w:left="0"/>
              <w:jc w:val="both"/>
              <w:rPr>
                <w:rFonts w:eastAsia="PMingLiU"/>
                <w:color w:val="000000" w:themeColor="text1"/>
                <w:sz w:val="14"/>
                <w:szCs w:val="14"/>
                <w:lang w:eastAsia="zh-TW"/>
              </w:rPr>
            </w:pPr>
            <w:r w:rsidRPr="00B91EDC">
              <w:rPr>
                <w:rFonts w:eastAsia="PMingLiU"/>
                <w:color w:val="000000" w:themeColor="text1"/>
                <w:sz w:val="13"/>
                <w:szCs w:val="13"/>
                <w:lang w:eastAsia="zh-TW"/>
              </w:rPr>
              <w:t xml:space="preserve">- </w:t>
            </w:r>
            <w:r w:rsidR="00A54732" w:rsidRPr="00B91EDC">
              <w:rPr>
                <w:rFonts w:eastAsia="PMingLiU"/>
                <w:color w:val="000000" w:themeColor="text1"/>
                <w:sz w:val="13"/>
                <w:szCs w:val="13"/>
                <w:lang w:eastAsia="zh-TW"/>
              </w:rPr>
              <w:t xml:space="preserve">Settlement Period: </w:t>
            </w:r>
            <w:r w:rsidR="00A54732" w:rsidRPr="00B91EDC">
              <w:rPr>
                <w:rFonts w:eastAsia="PMingLiU"/>
                <w:color w:val="000000" w:themeColor="text1"/>
                <w:sz w:val="13"/>
                <w:szCs w:val="13"/>
                <w:u w:val="single"/>
                <w:lang w:eastAsia="zh-TW"/>
              </w:rPr>
              <w:t>T</w:t>
            </w:r>
            <w:proofErr w:type="gramStart"/>
            <w:r w:rsidR="00A54732" w:rsidRPr="00B91EDC">
              <w:rPr>
                <w:rFonts w:eastAsia="PMingLiU"/>
                <w:color w:val="000000" w:themeColor="text1"/>
                <w:sz w:val="13"/>
                <w:szCs w:val="13"/>
                <w:u w:val="single"/>
                <w:lang w:eastAsia="zh-TW"/>
              </w:rPr>
              <w:t>+</w:t>
            </w:r>
            <w:r w:rsidR="00835D6B" w:rsidRPr="00B91EDC">
              <w:rPr>
                <w:rFonts w:eastAsia="PMingLiU"/>
                <w:color w:val="000000" w:themeColor="text1"/>
                <w:sz w:val="13"/>
                <w:szCs w:val="13"/>
                <w:u w:val="single"/>
                <w:lang w:eastAsia="zh-TW"/>
              </w:rPr>
              <w:t xml:space="preserve"> </w:t>
            </w:r>
            <w:r w:rsidR="00A54732" w:rsidRPr="00B91EDC">
              <w:rPr>
                <w:rFonts w:eastAsia="PMingLiU"/>
                <w:color w:val="000000" w:themeColor="text1"/>
                <w:sz w:val="13"/>
                <w:szCs w:val="13"/>
                <w:u w:val="single"/>
                <w:lang w:eastAsia="zh-TW"/>
              </w:rPr>
              <w:t xml:space="preserve"> </w:t>
            </w:r>
            <w:r w:rsidR="00A54732" w:rsidRPr="00B91EDC">
              <w:rPr>
                <w:rFonts w:eastAsia="PMingLiU"/>
                <w:color w:val="000000" w:themeColor="text1"/>
                <w:sz w:val="13"/>
                <w:szCs w:val="13"/>
                <w:lang w:eastAsia="zh-TW"/>
              </w:rPr>
              <w:t>(</w:t>
            </w:r>
            <w:proofErr w:type="gramEnd"/>
            <w:r w:rsidR="00A54732" w:rsidRPr="00B91EDC">
              <w:rPr>
                <w:rFonts w:eastAsia="PMingLiU"/>
                <w:color w:val="000000" w:themeColor="text1"/>
                <w:sz w:val="13"/>
                <w:szCs w:val="13"/>
                <w:lang w:eastAsia="zh-TW"/>
              </w:rPr>
              <w:t>in case of a statutory public holiday at the place where Visa, Master</w:t>
            </w:r>
            <w:r w:rsidR="003B5942" w:rsidRPr="00B91EDC">
              <w:rPr>
                <w:rFonts w:eastAsia="PMingLiU"/>
                <w:color w:val="000000" w:themeColor="text1"/>
                <w:sz w:val="13"/>
                <w:szCs w:val="13"/>
                <w:lang w:eastAsia="zh-TW"/>
              </w:rPr>
              <w:t>C</w:t>
            </w:r>
            <w:r w:rsidR="00A54732" w:rsidRPr="00B91EDC">
              <w:rPr>
                <w:rFonts w:eastAsia="PMingLiU"/>
                <w:color w:val="000000" w:themeColor="text1"/>
                <w:sz w:val="13"/>
                <w:szCs w:val="13"/>
                <w:lang w:eastAsia="zh-TW"/>
              </w:rPr>
              <w:t xml:space="preserve">ard, </w:t>
            </w:r>
            <w:r w:rsidR="00145B82" w:rsidRPr="00B91EDC">
              <w:rPr>
                <w:rFonts w:eastAsia="PMingLiU"/>
                <w:color w:val="000000" w:themeColor="text1"/>
                <w:sz w:val="13"/>
                <w:szCs w:val="13"/>
                <w:lang w:eastAsia="zh-TW"/>
              </w:rPr>
              <w:t xml:space="preserve">UnionPay International, </w:t>
            </w:r>
            <w:r w:rsidR="00A54732" w:rsidRPr="00B91EDC">
              <w:rPr>
                <w:rFonts w:eastAsia="PMingLiU"/>
                <w:color w:val="000000" w:themeColor="text1"/>
                <w:sz w:val="13"/>
                <w:szCs w:val="13"/>
                <w:lang w:eastAsia="zh-TW"/>
              </w:rPr>
              <w:t>Alipay</w:t>
            </w:r>
            <w:r w:rsidR="003B5942" w:rsidRPr="00B91EDC">
              <w:rPr>
                <w:rFonts w:eastAsia="PMingLiU"/>
                <w:color w:val="000000" w:themeColor="text1"/>
                <w:sz w:val="13"/>
                <w:szCs w:val="13"/>
                <w:lang w:eastAsia="zh-TW"/>
              </w:rPr>
              <w:t xml:space="preserve">, </w:t>
            </w:r>
            <w:r w:rsidR="00A54732" w:rsidRPr="00B91EDC">
              <w:rPr>
                <w:rFonts w:eastAsia="PMingLiU"/>
                <w:color w:val="000000" w:themeColor="text1"/>
                <w:sz w:val="13"/>
                <w:szCs w:val="13"/>
                <w:lang w:eastAsia="zh-TW"/>
              </w:rPr>
              <w:t>We</w:t>
            </w:r>
            <w:r w:rsidR="003B5942" w:rsidRPr="00B91EDC">
              <w:rPr>
                <w:rFonts w:eastAsia="PMingLiU"/>
                <w:color w:val="000000" w:themeColor="text1"/>
                <w:sz w:val="13"/>
                <w:szCs w:val="13"/>
                <w:lang w:eastAsia="zh-TW"/>
              </w:rPr>
              <w:t>C</w:t>
            </w:r>
            <w:r w:rsidR="00A54732" w:rsidRPr="00B91EDC">
              <w:rPr>
                <w:rFonts w:eastAsia="PMingLiU"/>
                <w:color w:val="000000" w:themeColor="text1"/>
                <w:sz w:val="13"/>
                <w:szCs w:val="13"/>
                <w:lang w:eastAsia="zh-TW"/>
              </w:rPr>
              <w:t>hat Pay</w:t>
            </w:r>
            <w:r w:rsidR="009D038B" w:rsidRPr="00B91EDC">
              <w:rPr>
                <w:rFonts w:eastAsia="PMingLiU"/>
                <w:color w:val="000000" w:themeColor="text1"/>
                <w:sz w:val="13"/>
                <w:szCs w:val="13"/>
                <w:lang w:eastAsia="zh-TW"/>
              </w:rPr>
              <w:t xml:space="preserve">, </w:t>
            </w:r>
            <w:r w:rsidR="003B5942" w:rsidRPr="00B91EDC">
              <w:rPr>
                <w:rFonts w:eastAsia="PMingLiU"/>
                <w:color w:val="000000" w:themeColor="text1"/>
                <w:sz w:val="13"/>
                <w:szCs w:val="13"/>
                <w:lang w:eastAsia="zh-TW"/>
              </w:rPr>
              <w:t>American</w:t>
            </w:r>
            <w:r w:rsidR="009D038B" w:rsidRPr="00B91EDC">
              <w:rPr>
                <w:rFonts w:eastAsia="PMingLiU"/>
                <w:color w:val="000000" w:themeColor="text1"/>
                <w:sz w:val="13"/>
                <w:szCs w:val="13"/>
                <w:lang w:eastAsia="zh-TW"/>
              </w:rPr>
              <w:t xml:space="preserve"> </w:t>
            </w:r>
            <w:r w:rsidR="00145B82" w:rsidRPr="00B91EDC">
              <w:rPr>
                <w:rFonts w:eastAsia="PMingLiU"/>
                <w:color w:val="000000" w:themeColor="text1"/>
                <w:sz w:val="13"/>
                <w:szCs w:val="13"/>
                <w:lang w:eastAsia="zh-TW"/>
              </w:rPr>
              <w:t xml:space="preserve">Express </w:t>
            </w:r>
            <w:r w:rsidR="009D038B" w:rsidRPr="00B91EDC">
              <w:rPr>
                <w:rFonts w:eastAsia="PMingLiU" w:hint="eastAsia"/>
                <w:color w:val="000000" w:themeColor="text1"/>
                <w:sz w:val="13"/>
                <w:szCs w:val="13"/>
                <w:lang w:eastAsia="zh-TW"/>
              </w:rPr>
              <w:t>a</w:t>
            </w:r>
            <w:r w:rsidR="009D038B" w:rsidRPr="00B91EDC">
              <w:rPr>
                <w:rFonts w:eastAsia="PMingLiU"/>
                <w:color w:val="000000" w:themeColor="text1"/>
                <w:sz w:val="13"/>
                <w:szCs w:val="13"/>
                <w:lang w:eastAsia="zh-TW"/>
              </w:rPr>
              <w:t>nd JCB</w:t>
            </w:r>
            <w:r w:rsidR="003B5942" w:rsidRPr="00B91EDC">
              <w:rPr>
                <w:rFonts w:eastAsia="PMingLiU"/>
                <w:color w:val="000000" w:themeColor="text1"/>
                <w:sz w:val="13"/>
                <w:szCs w:val="13"/>
                <w:lang w:eastAsia="zh-TW"/>
              </w:rPr>
              <w:t xml:space="preserve"> </w:t>
            </w:r>
            <w:r w:rsidR="00A54732" w:rsidRPr="00B91EDC">
              <w:rPr>
                <w:rFonts w:eastAsia="PMingLiU"/>
                <w:color w:val="000000" w:themeColor="text1"/>
                <w:sz w:val="13"/>
                <w:szCs w:val="13"/>
                <w:lang w:eastAsia="zh-TW"/>
              </w:rPr>
              <w:t xml:space="preserve">is located, settlement shall be made on the day following the statutory public holiday). </w:t>
            </w:r>
            <w:r w:rsidR="00A54732" w:rsidRPr="00B91EDC">
              <w:rPr>
                <w:rFonts w:eastAsia="PMingLiU"/>
                <w:color w:val="000000" w:themeColor="text1"/>
                <w:sz w:val="13"/>
                <w:szCs w:val="13"/>
                <w:lang w:eastAsia="zh-TW"/>
              </w:rPr>
              <w:t>結算週期</w:t>
            </w:r>
            <w:r w:rsidR="00A54732" w:rsidRPr="00B91EDC">
              <w:rPr>
                <w:rFonts w:eastAsia="PMingLiU"/>
                <w:color w:val="000000" w:themeColor="text1"/>
                <w:sz w:val="13"/>
                <w:szCs w:val="13"/>
                <w:lang w:eastAsia="zh-TW"/>
              </w:rPr>
              <w:t xml:space="preserve">: </w:t>
            </w:r>
            <w:r w:rsidR="00A54732" w:rsidRPr="00B91EDC">
              <w:rPr>
                <w:rFonts w:eastAsia="PMingLiU"/>
                <w:color w:val="000000" w:themeColor="text1"/>
                <w:sz w:val="13"/>
                <w:szCs w:val="13"/>
                <w:u w:val="single"/>
                <w:lang w:eastAsia="zh-TW"/>
              </w:rPr>
              <w:t>T+</w:t>
            </w:r>
            <w:r w:rsidR="00835D6B" w:rsidRPr="00B91EDC">
              <w:rPr>
                <w:rFonts w:eastAsia="PMingLiU"/>
                <w:color w:val="000000" w:themeColor="text1"/>
                <w:sz w:val="13"/>
                <w:szCs w:val="13"/>
                <w:u w:val="single"/>
                <w:lang w:eastAsia="zh-TW"/>
              </w:rPr>
              <w:t xml:space="preserve"> </w:t>
            </w:r>
            <w:r w:rsidR="00A54732" w:rsidRPr="00B91EDC">
              <w:rPr>
                <w:rFonts w:eastAsia="PMingLiU"/>
                <w:color w:val="000000" w:themeColor="text1"/>
                <w:sz w:val="13"/>
                <w:szCs w:val="13"/>
                <w:u w:val="single"/>
                <w:lang w:eastAsia="zh-TW"/>
              </w:rPr>
              <w:t xml:space="preserve"> </w:t>
            </w:r>
            <w:r w:rsidR="00A54732" w:rsidRPr="00B91EDC">
              <w:rPr>
                <w:rFonts w:eastAsia="PMingLiU"/>
                <w:color w:val="000000" w:themeColor="text1"/>
                <w:sz w:val="13"/>
                <w:szCs w:val="13"/>
                <w:lang w:eastAsia="zh-TW"/>
              </w:rPr>
              <w:t>(</w:t>
            </w:r>
            <w:r w:rsidR="00A54732" w:rsidRPr="00B91EDC">
              <w:rPr>
                <w:rFonts w:eastAsia="PMingLiU"/>
                <w:color w:val="000000" w:themeColor="text1"/>
                <w:sz w:val="13"/>
                <w:szCs w:val="13"/>
                <w:lang w:eastAsia="zh-TW"/>
              </w:rPr>
              <w:t>如在</w:t>
            </w:r>
            <w:r w:rsidR="00A54732" w:rsidRPr="00B91EDC">
              <w:rPr>
                <w:rFonts w:eastAsia="PMingLiU"/>
                <w:color w:val="000000" w:themeColor="text1"/>
                <w:sz w:val="13"/>
                <w:szCs w:val="13"/>
                <w:lang w:eastAsia="zh-TW"/>
              </w:rPr>
              <w:t>VISA</w:t>
            </w:r>
            <w:r w:rsidR="00A54732" w:rsidRPr="00B91EDC">
              <w:rPr>
                <w:rFonts w:eastAsia="Microsoft JhengHei UI"/>
                <w:sz w:val="13"/>
                <w:szCs w:val="13"/>
                <w:lang w:eastAsia="zh-TW"/>
              </w:rPr>
              <w:t>、</w:t>
            </w:r>
            <w:proofErr w:type="spellStart"/>
            <w:r w:rsidR="00A54732" w:rsidRPr="00B91EDC">
              <w:rPr>
                <w:rFonts w:eastAsia="Microsoft JhengHei UI"/>
                <w:sz w:val="13"/>
                <w:szCs w:val="13"/>
              </w:rPr>
              <w:t>萬事達卡</w:t>
            </w:r>
            <w:proofErr w:type="spellEnd"/>
            <w:r w:rsidR="00A54732" w:rsidRPr="00B91EDC">
              <w:rPr>
                <w:rFonts w:eastAsia="Microsoft JhengHei UI"/>
                <w:sz w:val="13"/>
                <w:szCs w:val="13"/>
                <w:lang w:eastAsia="zh-TW"/>
              </w:rPr>
              <w:t>、</w:t>
            </w:r>
            <w:r w:rsidR="00145B82" w:rsidRPr="00B91EDC">
              <w:rPr>
                <w:rFonts w:eastAsia="Microsoft JhengHei UI" w:hint="eastAsia"/>
                <w:sz w:val="13"/>
                <w:szCs w:val="13"/>
                <w:lang w:eastAsia="zh-TW"/>
              </w:rPr>
              <w:t>銀聯</w:t>
            </w:r>
            <w:r w:rsidR="004A44EC" w:rsidRPr="00B91EDC">
              <w:rPr>
                <w:rFonts w:eastAsia="Microsoft JhengHei UI" w:hint="eastAsia"/>
                <w:sz w:val="13"/>
                <w:szCs w:val="13"/>
                <w:lang w:eastAsia="zh-TW"/>
              </w:rPr>
              <w:t>國際</w:t>
            </w:r>
            <w:r w:rsidR="00145B82" w:rsidRPr="00B91EDC">
              <w:rPr>
                <w:rFonts w:eastAsia="Microsoft JhengHei UI"/>
                <w:sz w:val="13"/>
                <w:szCs w:val="13"/>
                <w:lang w:eastAsia="zh-TW"/>
              </w:rPr>
              <w:t>、</w:t>
            </w:r>
            <w:r w:rsidR="00A54732" w:rsidRPr="00B91EDC">
              <w:rPr>
                <w:rFonts w:eastAsia="PMingLiU"/>
                <w:color w:val="000000" w:themeColor="text1"/>
                <w:sz w:val="13"/>
                <w:szCs w:val="13"/>
                <w:lang w:eastAsia="zh-TW"/>
              </w:rPr>
              <w:t>支付寶</w:t>
            </w:r>
            <w:r w:rsidR="003B5942" w:rsidRPr="00B91EDC">
              <w:rPr>
                <w:rFonts w:eastAsia="Microsoft JhengHei UI"/>
                <w:sz w:val="13"/>
                <w:szCs w:val="13"/>
                <w:lang w:eastAsia="zh-TW"/>
              </w:rPr>
              <w:t>、</w:t>
            </w:r>
            <w:r w:rsidR="00A54732" w:rsidRPr="00B91EDC">
              <w:rPr>
                <w:rFonts w:eastAsia="PMingLiU"/>
                <w:color w:val="000000" w:themeColor="text1"/>
                <w:sz w:val="13"/>
                <w:szCs w:val="13"/>
                <w:lang w:eastAsia="zh-TW"/>
              </w:rPr>
              <w:t>微信支付</w:t>
            </w:r>
            <w:r w:rsidR="009D038B" w:rsidRPr="00B91EDC">
              <w:rPr>
                <w:rFonts w:eastAsia="Microsoft JhengHei UI"/>
                <w:sz w:val="13"/>
                <w:szCs w:val="13"/>
                <w:lang w:eastAsia="zh-TW"/>
              </w:rPr>
              <w:t>、</w:t>
            </w:r>
            <w:r w:rsidR="003B5942" w:rsidRPr="00B91EDC">
              <w:rPr>
                <w:rFonts w:eastAsia="PMingLiU" w:hint="eastAsia"/>
                <w:color w:val="000000" w:themeColor="text1"/>
                <w:sz w:val="13"/>
                <w:szCs w:val="13"/>
                <w:lang w:eastAsia="zh-TW"/>
              </w:rPr>
              <w:t>美國運通</w:t>
            </w:r>
            <w:r w:rsidR="009D038B" w:rsidRPr="00B91EDC">
              <w:rPr>
                <w:rFonts w:eastAsia="PMingLiU" w:hint="eastAsia"/>
                <w:color w:val="000000" w:themeColor="text1"/>
                <w:sz w:val="13"/>
                <w:szCs w:val="13"/>
                <w:lang w:eastAsia="zh-TW"/>
              </w:rPr>
              <w:t>及</w:t>
            </w:r>
            <w:r w:rsidR="009D038B" w:rsidRPr="00B91EDC">
              <w:rPr>
                <w:rFonts w:eastAsia="PMingLiU" w:hint="eastAsia"/>
                <w:color w:val="000000" w:themeColor="text1"/>
                <w:sz w:val="13"/>
                <w:szCs w:val="13"/>
                <w:lang w:eastAsia="zh-TW"/>
              </w:rPr>
              <w:t>J</w:t>
            </w:r>
            <w:r w:rsidR="009D038B" w:rsidRPr="00B91EDC">
              <w:rPr>
                <w:rFonts w:eastAsia="PMingLiU"/>
                <w:color w:val="000000" w:themeColor="text1"/>
                <w:sz w:val="13"/>
                <w:szCs w:val="13"/>
                <w:lang w:eastAsia="zh-TW"/>
              </w:rPr>
              <w:t>CB</w:t>
            </w:r>
            <w:r w:rsidR="00A54732" w:rsidRPr="00B91EDC">
              <w:rPr>
                <w:rFonts w:eastAsia="PMingLiU"/>
                <w:color w:val="000000" w:themeColor="text1"/>
                <w:sz w:val="13"/>
                <w:szCs w:val="13"/>
                <w:lang w:eastAsia="zh-TW"/>
              </w:rPr>
              <w:t>所在地的法定公共假期，則應在法定公共假期後的第二天結算）。</w:t>
            </w:r>
            <w:r w:rsidR="00FD34E9" w:rsidRPr="00B91EDC">
              <w:rPr>
                <w:rFonts w:eastAsia="PMingLiU"/>
                <w:color w:val="000000" w:themeColor="text1"/>
                <w:sz w:val="13"/>
                <w:szCs w:val="13"/>
                <w:lang w:eastAsia="zh-TW"/>
              </w:rPr>
              <w:t xml:space="preserve">Please note that the settlement period is decided at the discretion of BBMSL Limited, depending on the business nature or any relevant factor and BBMSL Limited will notify you of any change. </w:t>
            </w:r>
            <w:r w:rsidR="00FD34E9" w:rsidRPr="00B91EDC">
              <w:rPr>
                <w:rFonts w:eastAsia="PMingLiU"/>
                <w:color w:val="000000" w:themeColor="text1"/>
                <w:sz w:val="13"/>
                <w:szCs w:val="13"/>
                <w:lang w:eastAsia="zh-TW"/>
              </w:rPr>
              <w:t>請注意，</w:t>
            </w:r>
            <w:r w:rsidR="005E6738" w:rsidRPr="00B91EDC">
              <w:rPr>
                <w:rFonts w:eastAsiaTheme="majorEastAsia" w:hint="eastAsia"/>
                <w:sz w:val="13"/>
                <w:szCs w:val="13"/>
                <w:lang w:eastAsia="zh-TW"/>
              </w:rPr>
              <w:t>樋熥支付科技有限公司</w:t>
            </w:r>
            <w:r w:rsidR="00FD34E9" w:rsidRPr="00B91EDC">
              <w:rPr>
                <w:rFonts w:eastAsia="PMingLiU"/>
                <w:color w:val="000000" w:themeColor="text1"/>
                <w:sz w:val="13"/>
                <w:szCs w:val="13"/>
                <w:lang w:eastAsia="zh-TW"/>
              </w:rPr>
              <w:t>有權根據行業性質及相關因素決定結算週期。如有任何改變，本公司會及時通知貴公司。</w:t>
            </w:r>
          </w:p>
        </w:tc>
      </w:tr>
      <w:tr w:rsidR="00F11023" w:rsidRPr="00B91EDC" w14:paraId="53A6EBA4" w14:textId="77777777" w:rsidTr="00835D6B">
        <w:tblPrEx>
          <w:tblLook w:val="04A0" w:firstRow="1" w:lastRow="0" w:firstColumn="1" w:lastColumn="0" w:noHBand="0" w:noVBand="1"/>
        </w:tblPrEx>
        <w:trPr>
          <w:trHeight w:val="1202"/>
        </w:trPr>
        <w:tc>
          <w:tcPr>
            <w:tcW w:w="10910" w:type="dxa"/>
            <w:gridSpan w:val="5"/>
          </w:tcPr>
          <w:p w14:paraId="3920DDEB" w14:textId="1B36C1B4" w:rsidR="00F11023" w:rsidRPr="00B91EDC" w:rsidRDefault="00F11023" w:rsidP="00206E28">
            <w:pPr>
              <w:pStyle w:val="TableParagraph"/>
              <w:spacing w:line="180" w:lineRule="exact"/>
              <w:ind w:left="87"/>
              <w:jc w:val="both"/>
              <w:rPr>
                <w:rFonts w:eastAsia="PMingLiU"/>
                <w:b/>
                <w:bCs/>
                <w:color w:val="000000" w:themeColor="text1"/>
                <w:sz w:val="14"/>
                <w:szCs w:val="14"/>
                <w:lang w:eastAsia="zh-TW"/>
              </w:rPr>
            </w:pPr>
            <w:r w:rsidRPr="00B91EDC">
              <w:rPr>
                <w:rFonts w:eastAsia="PMingLiU"/>
                <w:b/>
                <w:bCs/>
                <w:color w:val="000000" w:themeColor="text1"/>
                <w:sz w:val="14"/>
                <w:szCs w:val="14"/>
                <w:lang w:eastAsia="zh-TW"/>
              </w:rPr>
              <w:lastRenderedPageBreak/>
              <w:t xml:space="preserve">7. Other Information </w:t>
            </w:r>
            <w:r w:rsidRPr="00B91EDC">
              <w:rPr>
                <w:rFonts w:eastAsia="PMingLiU"/>
                <w:b/>
                <w:bCs/>
                <w:color w:val="000000" w:themeColor="text1"/>
                <w:sz w:val="14"/>
                <w:szCs w:val="14"/>
                <w:lang w:eastAsia="zh-TW"/>
              </w:rPr>
              <w:t>其他資料</w:t>
            </w:r>
          </w:p>
          <w:p w14:paraId="03D1AA2E" w14:textId="62E545EE" w:rsidR="004B0948" w:rsidRPr="00B91EDC" w:rsidRDefault="00F11023" w:rsidP="00D45E6B">
            <w:pPr>
              <w:spacing w:line="180" w:lineRule="exact"/>
              <w:ind w:left="144"/>
              <w:rPr>
                <w:rFonts w:ascii="Tahoma" w:hAnsi="Tahoma" w:cs="Tahoma"/>
                <w:sz w:val="14"/>
                <w:szCs w:val="14"/>
                <w:lang w:eastAsia="zh-TW"/>
              </w:rPr>
            </w:pPr>
            <w:r w:rsidRPr="00B91EDC">
              <w:rPr>
                <w:rFonts w:ascii="Tahoma" w:eastAsia="PMingLiU" w:hAnsi="Tahoma" w:cs="Tahoma"/>
                <w:color w:val="000000" w:themeColor="text1"/>
                <w:sz w:val="14"/>
                <w:szCs w:val="14"/>
                <w:lang w:eastAsia="zh-TW"/>
              </w:rPr>
              <w:t xml:space="preserve">Q1. </w:t>
            </w:r>
            <w:r w:rsidR="004B0948" w:rsidRPr="00B91EDC">
              <w:rPr>
                <w:rFonts w:ascii="Tahoma" w:hAnsi="Tahoma" w:cs="Tahoma"/>
                <w:sz w:val="14"/>
                <w:szCs w:val="14"/>
              </w:rPr>
              <w:t xml:space="preserve">What are the average and maximum amounts of money that you anticipate </w:t>
            </w:r>
            <w:proofErr w:type="gramStart"/>
            <w:r w:rsidR="004B0948" w:rsidRPr="00B91EDC">
              <w:rPr>
                <w:rFonts w:ascii="Tahoma" w:hAnsi="Tahoma" w:cs="Tahoma"/>
                <w:sz w:val="14"/>
                <w:szCs w:val="14"/>
              </w:rPr>
              <w:t>to receive</w:t>
            </w:r>
            <w:proofErr w:type="gramEnd"/>
            <w:r w:rsidR="004B0948" w:rsidRPr="00B91EDC">
              <w:rPr>
                <w:rFonts w:ascii="Tahoma" w:hAnsi="Tahoma" w:cs="Tahoma"/>
                <w:sz w:val="14"/>
                <w:szCs w:val="14"/>
              </w:rPr>
              <w:t xml:space="preserve"> in a single transaction?</w:t>
            </w:r>
            <w:r w:rsidR="004B0948" w:rsidRPr="00B91EDC">
              <w:rPr>
                <w:rFonts w:ascii="Tahoma" w:hAnsi="Tahoma" w:cs="Tahoma"/>
                <w:sz w:val="14"/>
                <w:szCs w:val="14"/>
                <w:lang w:eastAsia="zh-TW"/>
              </w:rPr>
              <w:t xml:space="preserve"> </w:t>
            </w:r>
            <w:r w:rsidR="004B0948" w:rsidRPr="00B91EDC">
              <w:rPr>
                <w:rFonts w:ascii="Tahoma" w:hAnsi="Tahoma" w:cs="Tahoma"/>
                <w:sz w:val="14"/>
                <w:szCs w:val="14"/>
                <w:lang w:eastAsia="zh-TW"/>
              </w:rPr>
              <w:t>預計在單筆交易中收到的平均金額和最高金額是多少？</w:t>
            </w:r>
          </w:p>
          <w:p w14:paraId="1E55634F" w14:textId="17D4250D" w:rsidR="00F11023" w:rsidRPr="00B91EDC" w:rsidRDefault="00F11023" w:rsidP="00D45E6B">
            <w:pPr>
              <w:spacing w:line="180" w:lineRule="exact"/>
              <w:ind w:left="144"/>
              <w:rPr>
                <w:rFonts w:ascii="Tahoma" w:hAnsi="Tahoma" w:cs="Tahoma"/>
                <w:sz w:val="14"/>
                <w:szCs w:val="14"/>
              </w:rPr>
            </w:pPr>
            <w:r w:rsidRPr="00B91EDC">
              <w:rPr>
                <w:rFonts w:ascii="Tahoma" w:eastAsia="PMingLiU" w:hAnsi="Tahoma" w:cs="Tahoma"/>
                <w:color w:val="000000" w:themeColor="text1"/>
                <w:sz w:val="14"/>
                <w:szCs w:val="14"/>
                <w:lang w:eastAsia="zh-TW"/>
              </w:rPr>
              <w:t xml:space="preserve">Average Amount </w:t>
            </w:r>
            <w:r w:rsidRPr="00B91EDC">
              <w:rPr>
                <w:rFonts w:ascii="Tahoma" w:eastAsia="PMingLiU" w:hAnsi="Tahoma" w:cs="Tahoma"/>
                <w:color w:val="000000" w:themeColor="text1"/>
                <w:sz w:val="14"/>
                <w:szCs w:val="14"/>
                <w:lang w:eastAsia="zh-TW"/>
              </w:rPr>
              <w:t>平均金額</w:t>
            </w:r>
            <w:r w:rsidRPr="00B91EDC">
              <w:rPr>
                <w:rFonts w:ascii="Tahoma" w:eastAsia="PMingLiU" w:hAnsi="Tahoma" w:cs="Tahoma"/>
                <w:color w:val="000000" w:themeColor="text1"/>
                <w:sz w:val="14"/>
                <w:szCs w:val="14"/>
                <w:lang w:eastAsia="zh-TW"/>
              </w:rPr>
              <w:t xml:space="preserve"> (HKD$)</w:t>
            </w:r>
            <w:r w:rsidR="00117C45" w:rsidRPr="00B91EDC">
              <w:rPr>
                <w:rFonts w:ascii="Tahoma" w:eastAsia="PMingLiU" w:hAnsi="Tahoma" w:cs="Tahoma"/>
                <w:color w:val="000000" w:themeColor="text1"/>
                <w:sz w:val="14"/>
                <w:szCs w:val="14"/>
                <w:lang w:eastAsia="zh-TW"/>
              </w:rPr>
              <w:t xml:space="preserve"> </w:t>
            </w:r>
            <w:r w:rsidRPr="00B91EDC">
              <w:rPr>
                <w:rFonts w:ascii="Tahoma" w:eastAsia="PMingLiU" w:hAnsi="Tahoma" w:cs="Tahoma"/>
                <w:color w:val="000000" w:themeColor="text1"/>
                <w:sz w:val="14"/>
                <w:szCs w:val="14"/>
                <w:u w:val="single"/>
                <w:lang w:eastAsia="zh-TW"/>
              </w:rPr>
              <w:t>_________________</w:t>
            </w:r>
            <w:r w:rsidR="00F64F70" w:rsidRPr="00B91EDC">
              <w:rPr>
                <w:rFonts w:ascii="Tahoma" w:eastAsia="PMingLiU" w:hAnsi="Tahoma" w:cs="Tahoma"/>
                <w:color w:val="000000" w:themeColor="text1"/>
                <w:sz w:val="14"/>
                <w:szCs w:val="14"/>
                <w:u w:val="single"/>
                <w:lang w:eastAsia="zh-TW"/>
              </w:rPr>
              <w:t xml:space="preserve">   </w:t>
            </w:r>
            <w:r w:rsidR="00117C45" w:rsidRPr="00B91EDC">
              <w:rPr>
                <w:rFonts w:ascii="Tahoma" w:eastAsia="PMingLiU" w:hAnsi="Tahoma" w:cs="Tahoma"/>
                <w:color w:val="000000" w:themeColor="text1"/>
                <w:sz w:val="14"/>
                <w:szCs w:val="14"/>
                <w:u w:val="single"/>
                <w:lang w:eastAsia="zh-TW"/>
              </w:rPr>
              <w:t xml:space="preserve">       </w:t>
            </w:r>
            <w:r w:rsidR="00117C45" w:rsidRPr="00B91EDC">
              <w:rPr>
                <w:rFonts w:ascii="Tahoma" w:eastAsia="PMingLiU" w:hAnsi="Tahoma" w:cs="Tahoma"/>
                <w:color w:val="000000" w:themeColor="text1"/>
                <w:sz w:val="14"/>
                <w:szCs w:val="14"/>
                <w:lang w:eastAsia="zh-TW"/>
              </w:rPr>
              <w:t xml:space="preserve">       </w:t>
            </w:r>
            <w:r w:rsidRPr="00B91EDC">
              <w:rPr>
                <w:rFonts w:ascii="Tahoma" w:eastAsia="PMingLiU" w:hAnsi="Tahoma" w:cs="Tahoma"/>
                <w:color w:val="000000" w:themeColor="text1"/>
                <w:sz w:val="14"/>
                <w:szCs w:val="14"/>
                <w:lang w:eastAsia="zh-TW"/>
              </w:rPr>
              <w:t xml:space="preserve">Maximum Amount </w:t>
            </w:r>
            <w:r w:rsidRPr="00B91EDC">
              <w:rPr>
                <w:rFonts w:ascii="Tahoma" w:eastAsia="PMingLiU" w:hAnsi="Tahoma" w:cs="Tahoma"/>
                <w:color w:val="000000" w:themeColor="text1"/>
                <w:sz w:val="14"/>
                <w:szCs w:val="14"/>
                <w:lang w:eastAsia="zh-TW"/>
              </w:rPr>
              <w:t>最高金額</w:t>
            </w:r>
            <w:r w:rsidRPr="00B91EDC">
              <w:rPr>
                <w:rFonts w:ascii="Tahoma" w:eastAsia="PMingLiU" w:hAnsi="Tahoma" w:cs="Tahoma"/>
                <w:color w:val="000000" w:themeColor="text1"/>
                <w:sz w:val="14"/>
                <w:szCs w:val="14"/>
                <w:lang w:eastAsia="zh-TW"/>
              </w:rPr>
              <w:t xml:space="preserve"> (HKD$)</w:t>
            </w:r>
            <w:r w:rsidR="00117C45" w:rsidRPr="00B91EDC">
              <w:rPr>
                <w:rFonts w:ascii="Tahoma" w:eastAsia="PMingLiU" w:hAnsi="Tahoma" w:cs="Tahoma"/>
                <w:color w:val="000000" w:themeColor="text1"/>
                <w:sz w:val="14"/>
                <w:szCs w:val="14"/>
                <w:lang w:eastAsia="zh-TW"/>
              </w:rPr>
              <w:t xml:space="preserve"> </w:t>
            </w:r>
            <w:r w:rsidRPr="00B91EDC">
              <w:rPr>
                <w:rFonts w:ascii="Tahoma" w:eastAsia="PMingLiU" w:hAnsi="Tahoma" w:cs="Tahoma"/>
                <w:color w:val="000000" w:themeColor="text1"/>
                <w:sz w:val="14"/>
                <w:szCs w:val="14"/>
                <w:lang w:eastAsia="zh-TW"/>
              </w:rPr>
              <w:t xml:space="preserve"> </w:t>
            </w:r>
            <w:r w:rsidR="00F64F70" w:rsidRPr="00B91EDC">
              <w:rPr>
                <w:rFonts w:ascii="Tahoma" w:eastAsia="PMingLiU" w:hAnsi="Tahoma" w:cs="Tahoma"/>
                <w:color w:val="000000" w:themeColor="text1"/>
                <w:sz w:val="14"/>
                <w:szCs w:val="14"/>
                <w:u w:val="single"/>
                <w:lang w:eastAsia="zh-TW"/>
              </w:rPr>
              <w:t xml:space="preserve">_________________   </w:t>
            </w:r>
          </w:p>
          <w:p w14:paraId="5828F4F9" w14:textId="6D6539F0" w:rsidR="00DE3732" w:rsidRPr="00B91EDC" w:rsidRDefault="00F11023" w:rsidP="00D45E6B">
            <w:pPr>
              <w:spacing w:line="180" w:lineRule="exact"/>
              <w:ind w:left="144"/>
              <w:rPr>
                <w:rFonts w:ascii="Tahoma" w:hAnsi="Tahoma" w:cs="Tahoma"/>
                <w:sz w:val="14"/>
                <w:szCs w:val="14"/>
              </w:rPr>
            </w:pPr>
            <w:r w:rsidRPr="00B91EDC">
              <w:rPr>
                <w:rFonts w:ascii="Tahoma" w:eastAsia="PMingLiU" w:hAnsi="Tahoma" w:cs="Tahoma"/>
                <w:color w:val="000000" w:themeColor="text1"/>
                <w:sz w:val="14"/>
                <w:szCs w:val="14"/>
                <w:lang w:eastAsia="zh-TW"/>
              </w:rPr>
              <w:t xml:space="preserve">Q2. </w:t>
            </w:r>
            <w:r w:rsidR="00117C45" w:rsidRPr="00B91EDC">
              <w:rPr>
                <w:rFonts w:ascii="Tahoma" w:hAnsi="Tahoma" w:cs="Tahoma"/>
                <w:sz w:val="14"/>
                <w:szCs w:val="14"/>
              </w:rPr>
              <w:t>Anticipated monthly transaction</w:t>
            </w:r>
            <w:r w:rsidR="00403831" w:rsidRPr="00B91EDC">
              <w:rPr>
                <w:rFonts w:ascii="Tahoma" w:hAnsi="Tahoma" w:cs="Tahoma"/>
                <w:sz w:val="14"/>
                <w:szCs w:val="14"/>
              </w:rPr>
              <w:t xml:space="preserve"> </w:t>
            </w:r>
            <w:proofErr w:type="spellStart"/>
            <w:r w:rsidR="00403831" w:rsidRPr="00B91EDC">
              <w:rPr>
                <w:rFonts w:ascii="Tahoma" w:hAnsi="Tahoma" w:cs="Tahoma"/>
                <w:sz w:val="14"/>
                <w:szCs w:val="14"/>
              </w:rPr>
              <w:t>預計每月交易總額</w:t>
            </w:r>
            <w:proofErr w:type="spellEnd"/>
            <w:r w:rsidR="00403831" w:rsidRPr="00B91EDC">
              <w:rPr>
                <w:rFonts w:ascii="Tahoma" w:hAnsi="Tahoma" w:cs="Tahoma" w:hint="eastAsia"/>
                <w:sz w:val="14"/>
                <w:szCs w:val="14"/>
                <w:lang w:eastAsia="zh-TW"/>
              </w:rPr>
              <w:t xml:space="preserve"> </w:t>
            </w:r>
            <w:r w:rsidR="00117C45" w:rsidRPr="00B91EDC">
              <w:rPr>
                <w:rFonts w:ascii="Tahoma" w:hAnsi="Tahoma" w:cs="Tahoma"/>
                <w:sz w:val="14"/>
                <w:szCs w:val="14"/>
              </w:rPr>
              <w:t xml:space="preserve">(HKD$) </w:t>
            </w:r>
            <w:r w:rsidR="00117C45" w:rsidRPr="00B91EDC">
              <w:rPr>
                <w:rFonts w:ascii="Tahoma" w:eastAsia="PMingLiU" w:hAnsi="Tahoma" w:cs="Tahoma"/>
                <w:color w:val="000000" w:themeColor="text1"/>
                <w:sz w:val="14"/>
                <w:szCs w:val="14"/>
                <w:u w:val="single"/>
                <w:lang w:eastAsia="zh-TW"/>
              </w:rPr>
              <w:t>_________________</w:t>
            </w:r>
            <w:r w:rsidR="00954C12" w:rsidRPr="00B91EDC">
              <w:rPr>
                <w:rFonts w:ascii="Tahoma" w:eastAsia="PMingLiU" w:hAnsi="Tahoma" w:cs="Tahoma"/>
                <w:color w:val="000000" w:themeColor="text1"/>
                <w:sz w:val="14"/>
                <w:szCs w:val="14"/>
                <w:u w:val="single"/>
                <w:lang w:eastAsia="zh-TW"/>
              </w:rPr>
              <w:t xml:space="preserve"> </w:t>
            </w:r>
            <w:r w:rsidR="00117C45" w:rsidRPr="00B91EDC">
              <w:rPr>
                <w:rFonts w:ascii="Tahoma" w:eastAsia="PMingLiU" w:hAnsi="Tahoma" w:cs="Tahoma"/>
                <w:color w:val="000000" w:themeColor="text1"/>
                <w:sz w:val="14"/>
                <w:szCs w:val="14"/>
                <w:u w:val="single"/>
                <w:lang w:eastAsia="zh-TW"/>
              </w:rPr>
              <w:t xml:space="preserve">   </w:t>
            </w:r>
            <w:r w:rsidR="00954C12" w:rsidRPr="00B91EDC">
              <w:rPr>
                <w:rFonts w:ascii="Tahoma" w:eastAsia="PMingLiU" w:hAnsi="Tahoma" w:cs="Tahoma"/>
                <w:color w:val="000000" w:themeColor="text1"/>
                <w:sz w:val="14"/>
                <w:szCs w:val="14"/>
                <w:u w:val="single"/>
                <w:lang w:eastAsia="zh-TW"/>
              </w:rPr>
              <w:t xml:space="preserve">         </w:t>
            </w:r>
            <w:r w:rsidR="00117C45" w:rsidRPr="00B91EDC">
              <w:rPr>
                <w:rFonts w:ascii="Tahoma" w:eastAsia="PMingLiU" w:hAnsi="Tahoma" w:cs="Tahoma"/>
                <w:color w:val="000000" w:themeColor="text1"/>
                <w:sz w:val="14"/>
                <w:szCs w:val="14"/>
                <w:lang w:eastAsia="zh-TW"/>
              </w:rPr>
              <w:t xml:space="preserve"> / </w:t>
            </w:r>
            <w:r w:rsidR="00117C45" w:rsidRPr="00B91EDC">
              <w:rPr>
                <w:rFonts w:ascii="Tahoma" w:hAnsi="Tahoma" w:cs="Tahoma"/>
                <w:sz w:val="14"/>
                <w:szCs w:val="14"/>
              </w:rPr>
              <w:t>per month</w:t>
            </w:r>
            <w:r w:rsidR="00403831" w:rsidRPr="00B91EDC">
              <w:rPr>
                <w:rFonts w:ascii="Tahoma" w:hAnsi="Tahoma" w:cs="Tahoma"/>
                <w:sz w:val="14"/>
                <w:szCs w:val="14"/>
              </w:rPr>
              <w:t xml:space="preserve"> </w:t>
            </w:r>
            <w:proofErr w:type="spellStart"/>
            <w:proofErr w:type="gramStart"/>
            <w:r w:rsidR="00403831" w:rsidRPr="00B91EDC">
              <w:rPr>
                <w:rFonts w:ascii="Tahoma" w:hAnsi="Tahoma" w:cs="Tahoma"/>
                <w:sz w:val="14"/>
                <w:szCs w:val="14"/>
              </w:rPr>
              <w:t>每月</w:t>
            </w:r>
            <w:proofErr w:type="spellEnd"/>
            <w:proofErr w:type="gramEnd"/>
          </w:p>
          <w:p w14:paraId="5F6D2DF1" w14:textId="2FE3C286" w:rsidR="00F11023" w:rsidRPr="00B91EDC" w:rsidRDefault="00F11023" w:rsidP="00D45E6B">
            <w:pPr>
              <w:spacing w:line="180" w:lineRule="exact"/>
              <w:ind w:left="144"/>
              <w:rPr>
                <w:rFonts w:ascii="Tahoma" w:hAnsi="Tahoma" w:cs="Tahoma"/>
                <w:sz w:val="14"/>
                <w:szCs w:val="14"/>
              </w:rPr>
            </w:pPr>
            <w:r w:rsidRPr="00B91EDC">
              <w:rPr>
                <w:rFonts w:ascii="Tahoma" w:eastAsia="PMingLiU" w:hAnsi="Tahoma" w:cs="Tahoma"/>
                <w:color w:val="000000" w:themeColor="text1"/>
                <w:sz w:val="14"/>
                <w:szCs w:val="14"/>
                <w:lang w:eastAsia="zh-TW"/>
              </w:rPr>
              <w:t xml:space="preserve">Q3. </w:t>
            </w:r>
            <w:r w:rsidR="001831C7" w:rsidRPr="00B91EDC">
              <w:rPr>
                <w:rFonts w:ascii="Tahoma" w:eastAsia="PMingLiU" w:hAnsi="Tahoma" w:cs="Tahoma"/>
                <w:color w:val="000000" w:themeColor="text1"/>
                <w:sz w:val="14"/>
                <w:szCs w:val="14"/>
                <w:lang w:eastAsia="zh-TW"/>
              </w:rPr>
              <w:t>Does your company accept prepayment</w:t>
            </w:r>
            <w:r w:rsidRPr="00B91EDC">
              <w:rPr>
                <w:rFonts w:ascii="Tahoma" w:eastAsia="PMingLiU" w:hAnsi="Tahoma" w:cs="Tahoma"/>
                <w:color w:val="000000" w:themeColor="text1"/>
                <w:sz w:val="14"/>
                <w:szCs w:val="14"/>
                <w:lang w:eastAsia="zh-TW"/>
              </w:rPr>
              <w:t>?</w:t>
            </w:r>
            <w:r w:rsidR="00F64F70" w:rsidRPr="00B91EDC">
              <w:rPr>
                <w:rFonts w:ascii="Tahoma" w:eastAsia="PMingLiU" w:hAnsi="Tahoma" w:cs="Tahoma"/>
                <w:color w:val="000000" w:themeColor="text1"/>
                <w:sz w:val="14"/>
                <w:szCs w:val="14"/>
                <w:lang w:eastAsia="zh-TW"/>
              </w:rPr>
              <w:t xml:space="preserve"> </w:t>
            </w:r>
            <w:r w:rsidRPr="00B91EDC">
              <w:rPr>
                <w:rFonts w:ascii="Tahoma" w:eastAsia="PMingLiU" w:hAnsi="Tahoma" w:cs="Tahoma"/>
                <w:color w:val="000000" w:themeColor="text1"/>
                <w:sz w:val="14"/>
                <w:szCs w:val="14"/>
                <w:lang w:eastAsia="zh-TW"/>
              </w:rPr>
              <w:t>三、貴公司是否設有預付交易？</w:t>
            </w:r>
          </w:p>
          <w:p w14:paraId="5C5568EB" w14:textId="4D78D3FF" w:rsidR="00DE2CC0" w:rsidRPr="00B91EDC" w:rsidRDefault="00F35E5F" w:rsidP="00D45E6B">
            <w:pPr>
              <w:pStyle w:val="TableParagraph"/>
              <w:spacing w:line="180" w:lineRule="exact"/>
              <w:ind w:left="144"/>
              <w:jc w:val="both"/>
              <w:rPr>
                <w:sz w:val="14"/>
                <w:szCs w:val="14"/>
              </w:rPr>
            </w:pPr>
            <w:r w:rsidRPr="00B91EDC">
              <w:rPr>
                <w:rFonts w:eastAsia="PMingLiU"/>
                <w:color w:val="000000" w:themeColor="text1"/>
                <w:sz w:val="14"/>
                <w:szCs w:val="14"/>
                <w:lang w:eastAsia="zh-TW"/>
              </w:rPr>
              <w:t xml:space="preserve">   </w:t>
            </w:r>
            <w:sdt>
              <w:sdtPr>
                <w:rPr>
                  <w:rFonts w:eastAsia="PMingLiU"/>
                  <w:color w:val="000000" w:themeColor="text1"/>
                  <w:sz w:val="14"/>
                  <w:szCs w:val="14"/>
                  <w:lang w:eastAsia="zh-TW"/>
                </w:rPr>
                <w:id w:val="1429004257"/>
                <w14:checkbox>
                  <w14:checked w14:val="0"/>
                  <w14:checkedState w14:val="2612" w14:font="MS Gothic"/>
                  <w14:uncheckedState w14:val="2610" w14:font="MS Gothic"/>
                </w14:checkbox>
              </w:sdtPr>
              <w:sdtEndPr/>
              <w:sdtContent>
                <w:r w:rsidRPr="00B91EDC">
                  <w:rPr>
                    <w:rFonts w:ascii="Segoe UI Symbol" w:eastAsia="MS Gothic" w:hAnsi="Segoe UI Symbol" w:cs="Segoe UI Symbol"/>
                    <w:color w:val="000000" w:themeColor="text1"/>
                    <w:sz w:val="14"/>
                    <w:szCs w:val="14"/>
                    <w:lang w:eastAsia="zh-TW"/>
                  </w:rPr>
                  <w:t>☐</w:t>
                </w:r>
              </w:sdtContent>
            </w:sdt>
            <w:r w:rsidR="00F11023" w:rsidRPr="00B91EDC">
              <w:rPr>
                <w:rFonts w:eastAsia="PMingLiU"/>
                <w:color w:val="000000" w:themeColor="text1"/>
                <w:kern w:val="2"/>
                <w:sz w:val="14"/>
                <w:szCs w:val="14"/>
                <w:lang w:eastAsia="zh-TW"/>
              </w:rPr>
              <w:t xml:space="preserve"> No </w:t>
            </w:r>
            <w:r w:rsidR="00F11023" w:rsidRPr="00B91EDC">
              <w:rPr>
                <w:rFonts w:eastAsia="PMingLiU"/>
                <w:color w:val="000000" w:themeColor="text1"/>
                <w:kern w:val="2"/>
                <w:sz w:val="14"/>
                <w:szCs w:val="14"/>
                <w:lang w:eastAsia="zh-TW"/>
              </w:rPr>
              <w:t>否</w:t>
            </w:r>
            <w:r w:rsidRPr="00B91EDC">
              <w:rPr>
                <w:rFonts w:eastAsia="PMingLiU"/>
                <w:color w:val="000000" w:themeColor="text1"/>
                <w:kern w:val="2"/>
                <w:sz w:val="14"/>
                <w:szCs w:val="14"/>
                <w:lang w:eastAsia="zh-TW"/>
              </w:rPr>
              <w:t xml:space="preserve">       </w:t>
            </w:r>
            <w:sdt>
              <w:sdtPr>
                <w:rPr>
                  <w:rFonts w:eastAsia="PMingLiU"/>
                  <w:color w:val="000000" w:themeColor="text1"/>
                  <w:sz w:val="14"/>
                  <w:szCs w:val="14"/>
                  <w:lang w:eastAsia="zh-TW"/>
                </w:rPr>
                <w:id w:val="1874954257"/>
                <w14:checkbox>
                  <w14:checked w14:val="0"/>
                  <w14:checkedState w14:val="2612" w14:font="MS Gothic"/>
                  <w14:uncheckedState w14:val="2610" w14:font="MS Gothic"/>
                </w14:checkbox>
              </w:sdtPr>
              <w:sdtEndPr/>
              <w:sdtContent>
                <w:r w:rsidRPr="00B91EDC">
                  <w:rPr>
                    <w:rFonts w:ascii="Segoe UI Symbol" w:eastAsia="MS Gothic" w:hAnsi="Segoe UI Symbol" w:cs="Segoe UI Symbol"/>
                    <w:color w:val="000000" w:themeColor="text1"/>
                    <w:sz w:val="14"/>
                    <w:szCs w:val="14"/>
                    <w:lang w:eastAsia="zh-TW"/>
                  </w:rPr>
                  <w:t>☐</w:t>
                </w:r>
              </w:sdtContent>
            </w:sdt>
            <w:r w:rsidR="00F11023" w:rsidRPr="00B91EDC">
              <w:rPr>
                <w:rFonts w:eastAsia="PMingLiU"/>
                <w:color w:val="000000" w:themeColor="text1"/>
                <w:kern w:val="2"/>
                <w:sz w:val="14"/>
                <w:szCs w:val="14"/>
                <w:lang w:eastAsia="zh-TW"/>
              </w:rPr>
              <w:t xml:space="preserve"> Yes, prepaid </w:t>
            </w:r>
            <w:r w:rsidRPr="00B91EDC">
              <w:rPr>
                <w:rFonts w:eastAsia="PMingLiU"/>
                <w:color w:val="000000" w:themeColor="text1"/>
                <w:kern w:val="2"/>
                <w:sz w:val="14"/>
                <w:szCs w:val="14"/>
                <w:lang w:eastAsia="zh-TW"/>
              </w:rPr>
              <w:t xml:space="preserve">amount </w:t>
            </w:r>
            <w:r w:rsidR="00F11023" w:rsidRPr="00B91EDC">
              <w:rPr>
                <w:rFonts w:eastAsia="PMingLiU"/>
                <w:color w:val="000000" w:themeColor="text1"/>
                <w:kern w:val="2"/>
                <w:sz w:val="14"/>
                <w:szCs w:val="14"/>
                <w:lang w:eastAsia="zh-TW"/>
              </w:rPr>
              <w:t>not exceed</w:t>
            </w:r>
            <w:r w:rsidR="00F63E42" w:rsidRPr="00B91EDC">
              <w:rPr>
                <w:rFonts w:eastAsia="PMingLiU"/>
                <w:color w:val="000000" w:themeColor="text1"/>
                <w:kern w:val="2"/>
                <w:sz w:val="14"/>
                <w:szCs w:val="14"/>
                <w:lang w:eastAsia="zh-TW"/>
              </w:rPr>
              <w:t>ing</w:t>
            </w:r>
            <w:r w:rsidR="00F11023" w:rsidRPr="00B91EDC">
              <w:rPr>
                <w:rFonts w:eastAsia="PMingLiU"/>
                <w:color w:val="000000" w:themeColor="text1"/>
                <w:kern w:val="2"/>
                <w:sz w:val="14"/>
                <w:szCs w:val="14"/>
                <w:lang w:eastAsia="zh-TW"/>
              </w:rPr>
              <w:t xml:space="preserve"> 10% </w:t>
            </w:r>
            <w:r w:rsidR="00F11023" w:rsidRPr="00B91EDC">
              <w:rPr>
                <w:rFonts w:eastAsia="PMingLiU"/>
                <w:color w:val="000000" w:themeColor="text1"/>
                <w:kern w:val="2"/>
                <w:sz w:val="14"/>
                <w:szCs w:val="14"/>
                <w:lang w:eastAsia="zh-TW"/>
              </w:rPr>
              <w:t>是，預付金額</w:t>
            </w:r>
            <w:r w:rsidR="00954C12" w:rsidRPr="00B91EDC">
              <w:rPr>
                <w:rFonts w:eastAsia="PMingLiU" w:hint="eastAsia"/>
                <w:color w:val="000000" w:themeColor="text1"/>
                <w:kern w:val="2"/>
                <w:sz w:val="14"/>
                <w:szCs w:val="14"/>
                <w:lang w:eastAsia="zh-TW"/>
              </w:rPr>
              <w:t>不超過</w:t>
            </w:r>
            <w:r w:rsidR="00F11023" w:rsidRPr="00B91EDC">
              <w:rPr>
                <w:rFonts w:eastAsia="PMingLiU"/>
                <w:color w:val="000000" w:themeColor="text1"/>
                <w:kern w:val="2"/>
                <w:sz w:val="14"/>
                <w:szCs w:val="14"/>
                <w:lang w:eastAsia="zh-TW"/>
              </w:rPr>
              <w:t>10%</w:t>
            </w:r>
            <w:r w:rsidRPr="00B91EDC">
              <w:rPr>
                <w:rFonts w:eastAsia="PMingLiU"/>
                <w:color w:val="000000" w:themeColor="text1"/>
                <w:kern w:val="2"/>
                <w:sz w:val="14"/>
                <w:szCs w:val="14"/>
                <w:lang w:eastAsia="zh-TW"/>
              </w:rPr>
              <w:t xml:space="preserve">     </w:t>
            </w:r>
            <w:r w:rsidR="00E62A9B" w:rsidRPr="00B91EDC">
              <w:rPr>
                <w:rFonts w:eastAsia="PMingLiU"/>
                <w:color w:val="000000" w:themeColor="text1"/>
                <w:kern w:val="2"/>
                <w:sz w:val="14"/>
                <w:szCs w:val="14"/>
                <w:lang w:eastAsia="zh-TW"/>
              </w:rPr>
              <w:t xml:space="preserve"> </w:t>
            </w:r>
            <w:r w:rsidRPr="00B91EDC">
              <w:rPr>
                <w:rFonts w:eastAsia="PMingLiU"/>
                <w:color w:val="000000" w:themeColor="text1"/>
                <w:kern w:val="2"/>
                <w:sz w:val="14"/>
                <w:szCs w:val="14"/>
                <w:lang w:eastAsia="zh-TW"/>
              </w:rPr>
              <w:t xml:space="preserve"> </w:t>
            </w:r>
            <w:sdt>
              <w:sdtPr>
                <w:rPr>
                  <w:rFonts w:eastAsia="PMingLiU"/>
                  <w:color w:val="000000" w:themeColor="text1"/>
                  <w:sz w:val="14"/>
                  <w:szCs w:val="14"/>
                  <w:lang w:eastAsia="zh-TW"/>
                </w:rPr>
                <w:id w:val="-1564790409"/>
                <w14:checkbox>
                  <w14:checked w14:val="0"/>
                  <w14:checkedState w14:val="2612" w14:font="MS Gothic"/>
                  <w14:uncheckedState w14:val="2610" w14:font="MS Gothic"/>
                </w14:checkbox>
              </w:sdtPr>
              <w:sdtEndPr/>
              <w:sdtContent>
                <w:r w:rsidR="00600B8C" w:rsidRPr="00B91EDC">
                  <w:rPr>
                    <w:rFonts w:ascii="Segoe UI Symbol" w:eastAsia="MS Gothic" w:hAnsi="Segoe UI Symbol" w:cs="Segoe UI Symbol"/>
                    <w:color w:val="000000" w:themeColor="text1"/>
                    <w:sz w:val="14"/>
                    <w:szCs w:val="14"/>
                    <w:lang w:eastAsia="zh-TW"/>
                  </w:rPr>
                  <w:t>☐</w:t>
                </w:r>
              </w:sdtContent>
            </w:sdt>
            <w:r w:rsidR="00600B8C" w:rsidRPr="00B91EDC">
              <w:rPr>
                <w:rFonts w:eastAsia="PMingLiU"/>
                <w:color w:val="000000" w:themeColor="text1"/>
                <w:kern w:val="2"/>
                <w:sz w:val="14"/>
                <w:szCs w:val="14"/>
                <w:lang w:eastAsia="zh-TW"/>
              </w:rPr>
              <w:t xml:space="preserve"> Yes, </w:t>
            </w:r>
            <w:r w:rsidRPr="00B91EDC">
              <w:rPr>
                <w:rFonts w:eastAsia="PMingLiU"/>
                <w:color w:val="000000" w:themeColor="text1"/>
                <w:kern w:val="2"/>
                <w:sz w:val="14"/>
                <w:szCs w:val="14"/>
                <w:lang w:eastAsia="zh-TW"/>
              </w:rPr>
              <w:t>pre</w:t>
            </w:r>
            <w:r w:rsidR="00E62A9B" w:rsidRPr="00B91EDC">
              <w:rPr>
                <w:rFonts w:eastAsia="PMingLiU"/>
                <w:color w:val="000000" w:themeColor="text1"/>
                <w:kern w:val="2"/>
                <w:sz w:val="14"/>
                <w:szCs w:val="14"/>
                <w:lang w:eastAsia="zh-TW"/>
              </w:rPr>
              <w:t xml:space="preserve">paid </w:t>
            </w:r>
            <w:r w:rsidR="00EB551C" w:rsidRPr="00B91EDC">
              <w:rPr>
                <w:rFonts w:eastAsia="PMingLiU"/>
                <w:color w:val="000000" w:themeColor="text1"/>
                <w:kern w:val="2"/>
                <w:sz w:val="14"/>
                <w:szCs w:val="14"/>
                <w:lang w:eastAsia="zh-TW"/>
              </w:rPr>
              <w:t>exceeding</w:t>
            </w:r>
            <w:r w:rsidR="00600B8C" w:rsidRPr="00B91EDC">
              <w:rPr>
                <w:rFonts w:eastAsia="PMingLiU"/>
                <w:color w:val="000000" w:themeColor="text1"/>
                <w:kern w:val="2"/>
                <w:sz w:val="14"/>
                <w:szCs w:val="14"/>
                <w:lang w:eastAsia="zh-TW"/>
              </w:rPr>
              <w:t xml:space="preserve"> 10%</w:t>
            </w:r>
            <w:r w:rsidR="00E62A9B" w:rsidRPr="00B91EDC">
              <w:rPr>
                <w:rFonts w:eastAsia="PMingLiU"/>
                <w:color w:val="000000" w:themeColor="text1"/>
                <w:kern w:val="2"/>
                <w:sz w:val="14"/>
                <w:szCs w:val="14"/>
                <w:lang w:eastAsia="zh-TW"/>
              </w:rPr>
              <w:t xml:space="preserve"> </w:t>
            </w:r>
            <w:r w:rsidR="00E62A9B" w:rsidRPr="00B91EDC">
              <w:rPr>
                <w:rFonts w:eastAsia="PMingLiU"/>
                <w:color w:val="000000" w:themeColor="text1"/>
                <w:kern w:val="2"/>
                <w:sz w:val="14"/>
                <w:szCs w:val="14"/>
                <w:lang w:eastAsia="zh-TW"/>
              </w:rPr>
              <w:t>是，</w:t>
            </w:r>
            <w:r w:rsidR="00600B8C" w:rsidRPr="00B91EDC">
              <w:rPr>
                <w:rFonts w:eastAsia="PMingLiU"/>
                <w:color w:val="000000" w:themeColor="text1"/>
                <w:kern w:val="2"/>
                <w:sz w:val="14"/>
                <w:szCs w:val="14"/>
                <w:lang w:eastAsia="zh-TW"/>
              </w:rPr>
              <w:t>預付金額</w:t>
            </w:r>
            <w:r w:rsidR="00600B8C" w:rsidRPr="00B91EDC">
              <w:rPr>
                <w:rFonts w:eastAsia="PMingLiU"/>
                <w:color w:val="000000" w:themeColor="text1"/>
                <w:sz w:val="14"/>
                <w:szCs w:val="14"/>
                <w:lang w:eastAsia="zh-TW"/>
              </w:rPr>
              <w:t>多</w:t>
            </w:r>
            <w:r w:rsidR="00600B8C" w:rsidRPr="00B91EDC">
              <w:rPr>
                <w:rFonts w:eastAsia="PMingLiU"/>
                <w:color w:val="000000" w:themeColor="text1"/>
                <w:kern w:val="2"/>
                <w:sz w:val="14"/>
                <w:szCs w:val="14"/>
                <w:lang w:eastAsia="zh-TW"/>
              </w:rPr>
              <w:t>於</w:t>
            </w:r>
            <w:r w:rsidR="00600B8C" w:rsidRPr="00B91EDC">
              <w:rPr>
                <w:rFonts w:eastAsia="PMingLiU"/>
                <w:color w:val="000000" w:themeColor="text1"/>
                <w:kern w:val="2"/>
                <w:sz w:val="14"/>
                <w:szCs w:val="14"/>
                <w:lang w:eastAsia="zh-TW"/>
              </w:rPr>
              <w:t>10%</w:t>
            </w:r>
          </w:p>
        </w:tc>
      </w:tr>
      <w:tr w:rsidR="005016CF" w:rsidRPr="00B91EDC" w14:paraId="33A3A3DA" w14:textId="77777777" w:rsidTr="001C6F5A">
        <w:tblPrEx>
          <w:tblLook w:val="04A0" w:firstRow="1" w:lastRow="0" w:firstColumn="1" w:lastColumn="0" w:noHBand="0" w:noVBand="1"/>
        </w:tblPrEx>
        <w:trPr>
          <w:trHeight w:val="8676"/>
        </w:trPr>
        <w:tc>
          <w:tcPr>
            <w:tcW w:w="10910" w:type="dxa"/>
            <w:gridSpan w:val="5"/>
          </w:tcPr>
          <w:p w14:paraId="325DB748" w14:textId="31592E6C" w:rsidR="00430807" w:rsidRPr="00B91EDC" w:rsidRDefault="001B33DB" w:rsidP="00430807">
            <w:pPr>
              <w:spacing w:line="140" w:lineRule="exact"/>
              <w:jc w:val="both"/>
              <w:rPr>
                <w:rFonts w:ascii="Tahoma" w:hAnsi="Tahoma" w:cs="Tahoma"/>
                <w:sz w:val="14"/>
                <w:szCs w:val="14"/>
              </w:rPr>
            </w:pPr>
            <w:r w:rsidRPr="00B91EDC">
              <w:rPr>
                <w:rFonts w:ascii="Tahoma" w:hAnsi="Tahoma" w:cs="Tahoma"/>
                <w:sz w:val="14"/>
                <w:szCs w:val="14"/>
              </w:rPr>
              <w:t>Please note that BBMSL Limited reserves the right to modify or shorten the period of the prepayment plans.</w:t>
            </w:r>
            <w:r w:rsidR="001C6F5A" w:rsidRPr="00B91EDC">
              <w:rPr>
                <w:rFonts w:ascii="Tahoma" w:hAnsi="Tahoma" w:cs="Tahoma"/>
                <w:sz w:val="14"/>
                <w:szCs w:val="14"/>
              </w:rPr>
              <w:t xml:space="preserve"> </w:t>
            </w:r>
            <w:proofErr w:type="spellStart"/>
            <w:r w:rsidRPr="00B91EDC">
              <w:rPr>
                <w:rFonts w:ascii="Tahoma" w:hAnsi="Tahoma" w:cs="Tahoma"/>
                <w:sz w:val="14"/>
                <w:szCs w:val="14"/>
              </w:rPr>
              <w:t>請注意</w:t>
            </w:r>
            <w:proofErr w:type="spellEnd"/>
            <w:r w:rsidRPr="00B91EDC">
              <w:rPr>
                <w:rFonts w:ascii="Tahoma" w:hAnsi="Tahoma" w:cs="Tahoma"/>
                <w:sz w:val="14"/>
                <w:szCs w:val="14"/>
              </w:rPr>
              <w:t>，</w:t>
            </w:r>
            <w:r w:rsidR="005E6738" w:rsidRPr="00B91EDC">
              <w:rPr>
                <w:rFonts w:eastAsiaTheme="majorEastAsia" w:hint="eastAsia"/>
                <w:sz w:val="14"/>
                <w:szCs w:val="14"/>
                <w:lang w:eastAsia="zh-TW"/>
              </w:rPr>
              <w:t>樋熥支付科技有限公司</w:t>
            </w:r>
            <w:proofErr w:type="spellStart"/>
            <w:r w:rsidRPr="00B91EDC">
              <w:rPr>
                <w:rFonts w:ascii="Tahoma" w:hAnsi="Tahoma" w:cs="Tahoma"/>
                <w:sz w:val="14"/>
                <w:szCs w:val="14"/>
              </w:rPr>
              <w:t>保留修改或縮短預付款計劃期數的權利</w:t>
            </w:r>
            <w:proofErr w:type="spellEnd"/>
            <w:r w:rsidRPr="00B91EDC">
              <w:rPr>
                <w:rFonts w:ascii="Tahoma" w:hAnsi="Tahoma" w:cs="Tahoma"/>
                <w:sz w:val="14"/>
                <w:szCs w:val="14"/>
              </w:rPr>
              <w:t>。</w:t>
            </w:r>
          </w:p>
          <w:p w14:paraId="18F2B2EC" w14:textId="67F9EB1A" w:rsidR="00BA4BDA" w:rsidRPr="00B91EDC" w:rsidRDefault="00F35E5F" w:rsidP="00954C12">
            <w:pPr>
              <w:pStyle w:val="ListParagraph"/>
              <w:numPr>
                <w:ilvl w:val="0"/>
                <w:numId w:val="35"/>
              </w:numPr>
              <w:spacing w:line="140" w:lineRule="exact"/>
              <w:ind w:leftChars="0" w:left="360"/>
              <w:jc w:val="both"/>
              <w:rPr>
                <w:rFonts w:ascii="Tahoma" w:hAnsi="Tahoma" w:cs="Tahoma"/>
                <w:color w:val="000000"/>
                <w:sz w:val="13"/>
                <w:szCs w:val="13"/>
                <w:lang w:eastAsia="zh-TW"/>
              </w:rPr>
            </w:pPr>
            <w:r w:rsidRPr="00B91EDC">
              <w:rPr>
                <w:rFonts w:ascii="Tahoma" w:hAnsi="Tahoma" w:cs="Tahoma"/>
                <w:color w:val="000000"/>
                <w:sz w:val="13"/>
                <w:szCs w:val="13"/>
                <w:lang w:eastAsia="zh-TW"/>
              </w:rPr>
              <w:t>BBMSL Limited reserves the right to refuse payment in respect of the following types of disputed transaction or in case any payment has been made, to be reimbursed by merchant immediately with any amount paid:</w:t>
            </w:r>
            <w:r w:rsidR="00BA4BDA" w:rsidRPr="00B91EDC">
              <w:rPr>
                <w:rFonts w:ascii="Tahoma" w:hAnsi="Tahoma" w:cs="Tahoma"/>
                <w:color w:val="000000"/>
                <w:sz w:val="13"/>
                <w:szCs w:val="13"/>
                <w:lang w:eastAsia="zh-TW"/>
              </w:rPr>
              <w:t xml:space="preserve"> </w:t>
            </w:r>
            <w:r w:rsidR="005E6738" w:rsidRPr="00B91EDC">
              <w:rPr>
                <w:rFonts w:eastAsiaTheme="majorEastAsia" w:hint="eastAsia"/>
                <w:sz w:val="13"/>
                <w:szCs w:val="13"/>
                <w:lang w:eastAsia="zh-TW"/>
              </w:rPr>
              <w:t>樋熥支付科技有限公司</w:t>
            </w:r>
            <w:r w:rsidR="00BA4BDA" w:rsidRPr="00B91EDC">
              <w:rPr>
                <w:rFonts w:ascii="Tahoma" w:hAnsi="Tahoma" w:cs="Tahoma"/>
                <w:sz w:val="13"/>
                <w:szCs w:val="13"/>
                <w:lang w:eastAsia="zh-TW"/>
              </w:rPr>
              <w:t>就以下類型的爭議交易保留拒付或追討款項的權利，如已付款，商戶須立即償還已支付的任何金額</w:t>
            </w:r>
            <w:r w:rsidR="00BA4BDA" w:rsidRPr="00B91EDC">
              <w:rPr>
                <w:rFonts w:ascii="Tahoma" w:hAnsi="Tahoma" w:cs="Tahoma"/>
                <w:sz w:val="13"/>
                <w:szCs w:val="13"/>
                <w:lang w:eastAsia="zh-TW"/>
              </w:rPr>
              <w:t>:</w:t>
            </w:r>
          </w:p>
          <w:p w14:paraId="2DF70788" w14:textId="5845026B" w:rsidR="00BA4BDA" w:rsidRPr="00B91EDC" w:rsidRDefault="00BA4BDA" w:rsidP="00430807">
            <w:pPr>
              <w:pStyle w:val="ListParagraph"/>
              <w:numPr>
                <w:ilvl w:val="0"/>
                <w:numId w:val="28"/>
              </w:numPr>
              <w:spacing w:line="140" w:lineRule="exact"/>
              <w:ind w:leftChars="0" w:left="360"/>
              <w:jc w:val="both"/>
              <w:rPr>
                <w:rFonts w:ascii="Tahoma" w:hAnsi="Tahoma" w:cs="Tahoma"/>
                <w:sz w:val="13"/>
                <w:szCs w:val="13"/>
                <w:lang w:eastAsia="zh-TW"/>
              </w:rPr>
            </w:pPr>
            <w:r w:rsidRPr="00B91EDC">
              <w:rPr>
                <w:rFonts w:ascii="Tahoma" w:hAnsi="Tahoma" w:cs="Tahoma"/>
                <w:color w:val="000000"/>
                <w:sz w:val="13"/>
                <w:szCs w:val="13"/>
              </w:rPr>
              <w:t xml:space="preserve">The authenticity or authorization of the transaction is disputed by the cardholder. </w:t>
            </w:r>
            <w:r w:rsidRPr="00B91EDC">
              <w:rPr>
                <w:rFonts w:ascii="Tahoma" w:hAnsi="Tahoma" w:cs="Tahoma"/>
                <w:sz w:val="13"/>
                <w:szCs w:val="13"/>
                <w:lang w:eastAsia="zh-TW"/>
              </w:rPr>
              <w:t>交易的真實性或授權被持卡人爭議。</w:t>
            </w:r>
          </w:p>
          <w:p w14:paraId="3DB3A0F7" w14:textId="77777777" w:rsidR="00BA4BDA" w:rsidRPr="00B91EDC" w:rsidRDefault="00BA4BDA" w:rsidP="00430807">
            <w:pPr>
              <w:pStyle w:val="ListParagraph"/>
              <w:numPr>
                <w:ilvl w:val="0"/>
                <w:numId w:val="28"/>
              </w:numPr>
              <w:spacing w:line="140" w:lineRule="exact"/>
              <w:ind w:leftChars="0" w:left="360"/>
              <w:jc w:val="both"/>
              <w:rPr>
                <w:rFonts w:ascii="Tahoma" w:hAnsi="Tahoma" w:cs="Tahoma"/>
                <w:sz w:val="13"/>
                <w:szCs w:val="13"/>
                <w:lang w:eastAsia="zh-TW"/>
              </w:rPr>
            </w:pPr>
            <w:r w:rsidRPr="00B91EDC">
              <w:rPr>
                <w:rFonts w:ascii="Tahoma" w:hAnsi="Tahoma" w:cs="Tahoma"/>
                <w:color w:val="000000"/>
                <w:sz w:val="13"/>
                <w:szCs w:val="13"/>
              </w:rPr>
              <w:t xml:space="preserve">The transaction has been completed with a cancelled or otherwise invalid card </w:t>
            </w:r>
            <w:proofErr w:type="gramStart"/>
            <w:r w:rsidRPr="00B91EDC">
              <w:rPr>
                <w:rFonts w:ascii="Tahoma" w:hAnsi="Tahoma" w:cs="Tahoma"/>
                <w:color w:val="000000"/>
                <w:sz w:val="13"/>
                <w:szCs w:val="13"/>
              </w:rPr>
              <w:t>provided that</w:t>
            </w:r>
            <w:proofErr w:type="gramEnd"/>
            <w:r w:rsidRPr="00B91EDC">
              <w:rPr>
                <w:rFonts w:ascii="Tahoma" w:hAnsi="Tahoma" w:cs="Tahoma"/>
                <w:color w:val="000000"/>
                <w:sz w:val="13"/>
                <w:szCs w:val="13"/>
              </w:rPr>
              <w:t xml:space="preserve"> this is supported by evidence that the card was not in cardholder’s possession on the date of the transaction or fictitious account number was used or by certification from the cardholder which states to the effect that he/she neither participated in nor authorized the transaction. </w:t>
            </w:r>
            <w:r w:rsidRPr="00B91EDC">
              <w:rPr>
                <w:rFonts w:ascii="Tahoma" w:hAnsi="Tahoma" w:cs="Tahoma"/>
                <w:sz w:val="13"/>
                <w:szCs w:val="13"/>
                <w:lang w:eastAsia="zh-TW"/>
              </w:rPr>
              <w:t>使用註銷或失效卡完成交易，惟必須有證據證明該卡在交易日並非持卡人持有或所用賬戶號碼為虛構，或持卡人提供證明表明他</w:t>
            </w:r>
            <w:r w:rsidRPr="00B91EDC">
              <w:rPr>
                <w:rFonts w:ascii="Tahoma" w:hAnsi="Tahoma" w:cs="Tahoma"/>
                <w:sz w:val="13"/>
                <w:szCs w:val="13"/>
                <w:lang w:eastAsia="zh-TW"/>
              </w:rPr>
              <w:t>/</w:t>
            </w:r>
            <w:r w:rsidRPr="00B91EDC">
              <w:rPr>
                <w:rFonts w:ascii="Tahoma" w:hAnsi="Tahoma" w:cs="Tahoma"/>
                <w:sz w:val="13"/>
                <w:szCs w:val="13"/>
                <w:lang w:eastAsia="zh-TW"/>
              </w:rPr>
              <w:t>她沒有參與或授權交易。</w:t>
            </w:r>
          </w:p>
          <w:p w14:paraId="6A7AB728" w14:textId="439EE382" w:rsidR="00BA4BDA" w:rsidRPr="00B91EDC" w:rsidRDefault="00BA4BDA" w:rsidP="00430807">
            <w:pPr>
              <w:pStyle w:val="ListParagraph"/>
              <w:numPr>
                <w:ilvl w:val="0"/>
                <w:numId w:val="28"/>
              </w:numPr>
              <w:spacing w:line="140" w:lineRule="exact"/>
              <w:ind w:leftChars="0" w:left="360"/>
              <w:jc w:val="both"/>
              <w:rPr>
                <w:rFonts w:ascii="Tahoma" w:hAnsi="Tahoma" w:cs="Tahoma"/>
                <w:color w:val="000000"/>
                <w:sz w:val="13"/>
                <w:szCs w:val="13"/>
              </w:rPr>
            </w:pPr>
            <w:r w:rsidRPr="00B91EDC">
              <w:rPr>
                <w:rFonts w:ascii="Tahoma" w:hAnsi="Tahoma" w:cs="Tahoma"/>
                <w:color w:val="000000"/>
                <w:sz w:val="13"/>
                <w:szCs w:val="13"/>
              </w:rPr>
              <w:t xml:space="preserve">The goods and/or services ordered have not been delivered in accordance with the terms of the relevant order, such being supported by evidence provided by the cardholder to certify that goods and/or services ordered have not been delivered in accordance with the terms of the relevant order. </w:t>
            </w:r>
            <w:r w:rsidRPr="00B91EDC">
              <w:rPr>
                <w:rFonts w:ascii="Tahoma" w:hAnsi="Tahoma" w:cs="Tahoma"/>
                <w:sz w:val="13"/>
                <w:szCs w:val="13"/>
                <w:lang w:eastAsia="zh-TW"/>
              </w:rPr>
              <w:t>並沒有按照有關訂單的條款送交所購貨品及</w:t>
            </w:r>
            <w:r w:rsidRPr="00B91EDC">
              <w:rPr>
                <w:rFonts w:ascii="Tahoma" w:hAnsi="Tahoma" w:cs="Tahoma"/>
                <w:sz w:val="13"/>
                <w:szCs w:val="13"/>
                <w:lang w:eastAsia="zh-TW"/>
              </w:rPr>
              <w:t>/</w:t>
            </w:r>
            <w:r w:rsidRPr="00B91EDC">
              <w:rPr>
                <w:rFonts w:ascii="Tahoma" w:hAnsi="Tahoma" w:cs="Tahoma"/>
                <w:sz w:val="13"/>
                <w:szCs w:val="13"/>
                <w:lang w:eastAsia="zh-TW"/>
              </w:rPr>
              <w:t>或服務，須有持卡人提供證據證明訂購的商品和</w:t>
            </w:r>
            <w:r w:rsidRPr="00B91EDC">
              <w:rPr>
                <w:rFonts w:ascii="Tahoma" w:hAnsi="Tahoma" w:cs="Tahoma"/>
                <w:sz w:val="13"/>
                <w:szCs w:val="13"/>
                <w:lang w:eastAsia="zh-TW"/>
              </w:rPr>
              <w:t>/</w:t>
            </w:r>
            <w:r w:rsidRPr="00B91EDC">
              <w:rPr>
                <w:rFonts w:ascii="Tahoma" w:hAnsi="Tahoma" w:cs="Tahoma"/>
                <w:sz w:val="13"/>
                <w:szCs w:val="13"/>
                <w:lang w:eastAsia="zh-TW"/>
              </w:rPr>
              <w:t>或服務未按照有關訂單的條款送交所購貨品及</w:t>
            </w:r>
            <w:r w:rsidRPr="00B91EDC">
              <w:rPr>
                <w:rFonts w:ascii="Tahoma" w:hAnsi="Tahoma" w:cs="Tahoma"/>
                <w:sz w:val="13"/>
                <w:szCs w:val="13"/>
                <w:lang w:eastAsia="zh-TW"/>
              </w:rPr>
              <w:t>/</w:t>
            </w:r>
            <w:r w:rsidRPr="00B91EDC">
              <w:rPr>
                <w:rFonts w:ascii="Tahoma" w:hAnsi="Tahoma" w:cs="Tahoma"/>
                <w:sz w:val="13"/>
                <w:szCs w:val="13"/>
                <w:lang w:eastAsia="zh-TW"/>
              </w:rPr>
              <w:t>或服務。</w:t>
            </w:r>
          </w:p>
          <w:p w14:paraId="0A7A972F" w14:textId="574FD30A" w:rsidR="00F35E5F" w:rsidRPr="00B91EDC" w:rsidRDefault="00BA4BDA" w:rsidP="00430807">
            <w:pPr>
              <w:pStyle w:val="ListParagraph"/>
              <w:numPr>
                <w:ilvl w:val="0"/>
                <w:numId w:val="28"/>
              </w:numPr>
              <w:spacing w:line="140" w:lineRule="exact"/>
              <w:ind w:leftChars="0" w:left="360"/>
              <w:jc w:val="both"/>
              <w:rPr>
                <w:rFonts w:ascii="Tahoma" w:hAnsi="Tahoma" w:cs="Tahoma"/>
                <w:sz w:val="13"/>
                <w:szCs w:val="13"/>
                <w:lang w:eastAsia="zh-TW"/>
              </w:rPr>
            </w:pPr>
            <w:r w:rsidRPr="00B91EDC">
              <w:rPr>
                <w:rFonts w:ascii="Tahoma" w:hAnsi="Tahoma" w:cs="Tahoma"/>
                <w:color w:val="000000"/>
                <w:sz w:val="13"/>
                <w:szCs w:val="13"/>
              </w:rPr>
              <w:t xml:space="preserve">Any aspect of transaction was made or conducted in breach or contravention of any provision of this agreement or any applicable laws and regulations. </w:t>
            </w:r>
            <w:r w:rsidRPr="00B91EDC">
              <w:rPr>
                <w:rFonts w:ascii="Tahoma" w:hAnsi="Tahoma" w:cs="Tahoma"/>
                <w:sz w:val="13"/>
                <w:szCs w:val="13"/>
                <w:lang w:eastAsia="zh-TW"/>
              </w:rPr>
              <w:t>進行的交易在任何方面違反本協議的任何規定或任何適用的法律及法規。</w:t>
            </w:r>
          </w:p>
          <w:p w14:paraId="0D95464F" w14:textId="7E5DCAA0" w:rsidR="00F35E5F" w:rsidRPr="00B91EDC" w:rsidRDefault="00F35E5F" w:rsidP="00430807">
            <w:pPr>
              <w:pStyle w:val="ListParagraph"/>
              <w:numPr>
                <w:ilvl w:val="0"/>
                <w:numId w:val="35"/>
              </w:numPr>
              <w:spacing w:line="140" w:lineRule="exact"/>
              <w:ind w:leftChars="0" w:left="360"/>
              <w:jc w:val="both"/>
              <w:rPr>
                <w:rFonts w:ascii="Tahoma" w:hAnsi="Tahoma" w:cs="Tahoma"/>
                <w:sz w:val="13"/>
                <w:szCs w:val="13"/>
                <w:lang w:eastAsia="zh-TW"/>
              </w:rPr>
            </w:pPr>
            <w:r w:rsidRPr="00B91EDC">
              <w:rPr>
                <w:rFonts w:ascii="Tahoma" w:hAnsi="Tahoma" w:cs="Tahoma"/>
                <w:sz w:val="13"/>
                <w:szCs w:val="13"/>
              </w:rPr>
              <w:t>BBMSL Limited may, at its discretion, immediately suspend or terminate the service in whole or in part without being liable to</w:t>
            </w:r>
            <w:r w:rsidR="00263B62" w:rsidRPr="00B91EDC">
              <w:rPr>
                <w:rFonts w:ascii="Tahoma" w:hAnsi="Tahoma" w:cs="Tahoma"/>
                <w:sz w:val="13"/>
                <w:szCs w:val="13"/>
              </w:rPr>
              <w:t xml:space="preserve"> the</w:t>
            </w:r>
            <w:r w:rsidRPr="00B91EDC">
              <w:rPr>
                <w:rFonts w:ascii="Tahoma" w:hAnsi="Tahoma" w:cs="Tahoma"/>
                <w:sz w:val="13"/>
                <w:szCs w:val="13"/>
              </w:rPr>
              <w:t xml:space="preserve"> merchant, if</w:t>
            </w:r>
            <w:r w:rsidR="00263B62" w:rsidRPr="00B91EDC">
              <w:rPr>
                <w:rFonts w:ascii="Tahoma" w:hAnsi="Tahoma" w:cs="Tahoma"/>
                <w:sz w:val="13"/>
                <w:szCs w:val="13"/>
              </w:rPr>
              <w:t xml:space="preserve"> the</w:t>
            </w:r>
            <w:r w:rsidRPr="00B91EDC">
              <w:rPr>
                <w:rFonts w:ascii="Tahoma" w:hAnsi="Tahoma" w:cs="Tahoma"/>
                <w:sz w:val="13"/>
                <w:szCs w:val="13"/>
              </w:rPr>
              <w:t xml:space="preserve"> merchant is in breach of any terms of service.  </w:t>
            </w:r>
            <w:r w:rsidRPr="00B91EDC">
              <w:rPr>
                <w:rFonts w:ascii="Tahoma" w:hAnsi="Tahoma" w:cs="Tahoma"/>
                <w:sz w:val="13"/>
                <w:szCs w:val="13"/>
                <w:lang w:eastAsia="zh-TW"/>
              </w:rPr>
              <w:t>如商戶違反任何服務條款</w:t>
            </w:r>
            <w:r w:rsidR="005E6738" w:rsidRPr="00B91EDC">
              <w:rPr>
                <w:rFonts w:eastAsiaTheme="majorEastAsia" w:hint="eastAsia"/>
                <w:sz w:val="13"/>
                <w:szCs w:val="13"/>
                <w:lang w:eastAsia="zh-TW"/>
              </w:rPr>
              <w:t>樋熥支付科技有限公司</w:t>
            </w:r>
            <w:r w:rsidRPr="00B91EDC">
              <w:rPr>
                <w:rFonts w:ascii="Tahoma" w:hAnsi="Tahoma" w:cs="Tahoma"/>
                <w:sz w:val="13"/>
                <w:szCs w:val="13"/>
                <w:lang w:eastAsia="zh-TW"/>
              </w:rPr>
              <w:t>可決定立即暫停或終止全部或部分服務，並不需向商戶承擔任何責任。</w:t>
            </w:r>
          </w:p>
          <w:p w14:paraId="587B24EE" w14:textId="77777777" w:rsidR="007D2195" w:rsidRPr="00B91EDC" w:rsidRDefault="007D2195" w:rsidP="007D2195">
            <w:pPr>
              <w:pStyle w:val="ListParagraph"/>
              <w:spacing w:line="140" w:lineRule="exact"/>
              <w:ind w:leftChars="0" w:left="360"/>
              <w:jc w:val="both"/>
              <w:rPr>
                <w:rFonts w:ascii="Tahoma" w:hAnsi="Tahoma" w:cs="Tahoma"/>
                <w:sz w:val="13"/>
                <w:szCs w:val="13"/>
                <w:lang w:eastAsia="zh-TW"/>
              </w:rPr>
            </w:pPr>
          </w:p>
          <w:p w14:paraId="32B6F002" w14:textId="3E8CF9C2" w:rsidR="00F35E5F" w:rsidRPr="00B91EDC" w:rsidRDefault="00F35E5F" w:rsidP="00954C12">
            <w:pPr>
              <w:pStyle w:val="ListParagraph"/>
              <w:numPr>
                <w:ilvl w:val="0"/>
                <w:numId w:val="35"/>
              </w:numPr>
              <w:spacing w:line="140" w:lineRule="exact"/>
              <w:ind w:leftChars="0" w:left="360"/>
              <w:jc w:val="both"/>
              <w:rPr>
                <w:rFonts w:ascii="Tahoma" w:hAnsi="Tahoma" w:cs="Tahoma"/>
                <w:sz w:val="13"/>
                <w:szCs w:val="13"/>
                <w:lang w:eastAsia="zh-TW"/>
              </w:rPr>
            </w:pPr>
            <w:r w:rsidRPr="00B91EDC">
              <w:rPr>
                <w:rFonts w:ascii="Tahoma" w:hAnsi="Tahoma" w:cs="Tahoma"/>
                <w:sz w:val="13"/>
                <w:szCs w:val="13"/>
              </w:rPr>
              <w:t xml:space="preserve">The service will be jointly provided by BBMSL Limited and its payment service partners. The payment service partners may, at their sole discretion, not provide their services if </w:t>
            </w:r>
            <w:r w:rsidR="00263B62" w:rsidRPr="00B91EDC">
              <w:rPr>
                <w:rFonts w:ascii="Tahoma" w:hAnsi="Tahoma" w:cs="Tahoma"/>
                <w:sz w:val="13"/>
                <w:szCs w:val="13"/>
              </w:rPr>
              <w:t xml:space="preserve">the </w:t>
            </w:r>
            <w:r w:rsidRPr="00B91EDC">
              <w:rPr>
                <w:rFonts w:ascii="Tahoma" w:hAnsi="Tahoma" w:cs="Tahoma"/>
                <w:sz w:val="13"/>
                <w:szCs w:val="13"/>
              </w:rPr>
              <w:t xml:space="preserve">merchant violates any terms of service set out by the payment service partners. </w:t>
            </w:r>
            <w:proofErr w:type="spellStart"/>
            <w:r w:rsidRPr="00B91EDC">
              <w:rPr>
                <w:rFonts w:ascii="Tahoma" w:hAnsi="Tahoma" w:cs="Tahoma"/>
                <w:sz w:val="13"/>
                <w:szCs w:val="13"/>
              </w:rPr>
              <w:t>該服務將由</w:t>
            </w:r>
            <w:proofErr w:type="spellEnd"/>
            <w:r w:rsidR="005E6738" w:rsidRPr="00B91EDC">
              <w:rPr>
                <w:rFonts w:eastAsiaTheme="majorEastAsia" w:hint="eastAsia"/>
                <w:sz w:val="13"/>
                <w:szCs w:val="13"/>
                <w:lang w:eastAsia="zh-TW"/>
              </w:rPr>
              <w:t>樋熥支付科技有限公司</w:t>
            </w:r>
            <w:proofErr w:type="spellStart"/>
            <w:r w:rsidRPr="00B91EDC">
              <w:rPr>
                <w:rFonts w:ascii="Tahoma" w:hAnsi="Tahoma" w:cs="Tahoma"/>
                <w:sz w:val="13"/>
                <w:szCs w:val="13"/>
              </w:rPr>
              <w:t>和其支付服務合作方共同提供</w:t>
            </w:r>
            <w:proofErr w:type="spellEnd"/>
            <w:r w:rsidRPr="00B91EDC">
              <w:rPr>
                <w:rFonts w:ascii="Tahoma" w:hAnsi="Tahoma" w:cs="Tahoma"/>
                <w:sz w:val="13"/>
                <w:szCs w:val="13"/>
              </w:rPr>
              <w:t>。</w:t>
            </w:r>
            <w:r w:rsidRPr="00B91EDC">
              <w:rPr>
                <w:rFonts w:ascii="Tahoma" w:hAnsi="Tahoma" w:cs="Tahoma"/>
                <w:sz w:val="13"/>
                <w:szCs w:val="13"/>
              </w:rPr>
              <w:t xml:space="preserve"> </w:t>
            </w:r>
            <w:r w:rsidRPr="00B91EDC">
              <w:rPr>
                <w:rFonts w:ascii="Tahoma" w:hAnsi="Tahoma" w:cs="Tahoma"/>
                <w:sz w:val="13"/>
                <w:szCs w:val="13"/>
                <w:lang w:eastAsia="zh-TW"/>
              </w:rPr>
              <w:t>如果</w:t>
            </w:r>
            <w:r w:rsidRPr="00B91EDC">
              <w:rPr>
                <w:rFonts w:ascii="Tahoma" w:eastAsia="PMingLiU" w:hAnsi="Tahoma" w:cs="Tahoma"/>
                <w:color w:val="000000" w:themeColor="text1"/>
                <w:sz w:val="13"/>
                <w:szCs w:val="13"/>
                <w:lang w:eastAsia="zh-TW"/>
              </w:rPr>
              <w:t>商戶</w:t>
            </w:r>
            <w:r w:rsidRPr="00B91EDC">
              <w:rPr>
                <w:rFonts w:ascii="Tahoma" w:hAnsi="Tahoma" w:cs="Tahoma"/>
                <w:sz w:val="13"/>
                <w:szCs w:val="13"/>
                <w:lang w:eastAsia="zh-TW"/>
              </w:rPr>
              <w:t>違反任何支付服務合作方定立的條款，支付服務合作方可不向商</w:t>
            </w:r>
            <w:r w:rsidRPr="00B91EDC">
              <w:rPr>
                <w:rFonts w:ascii="Tahoma" w:eastAsia="PMingLiU" w:hAnsi="Tahoma" w:cs="Tahoma"/>
                <w:color w:val="000000" w:themeColor="text1"/>
                <w:sz w:val="13"/>
                <w:szCs w:val="13"/>
                <w:lang w:eastAsia="zh-TW"/>
              </w:rPr>
              <w:t>戶</w:t>
            </w:r>
            <w:r w:rsidRPr="00B91EDC">
              <w:rPr>
                <w:rFonts w:ascii="Tahoma" w:hAnsi="Tahoma" w:cs="Tahoma"/>
                <w:sz w:val="13"/>
                <w:szCs w:val="13"/>
                <w:lang w:eastAsia="zh-TW"/>
              </w:rPr>
              <w:t>提供其服務。</w:t>
            </w:r>
          </w:p>
          <w:p w14:paraId="5A63173A" w14:textId="77777777" w:rsidR="00F35E5F" w:rsidRPr="00B91EDC" w:rsidRDefault="00F35E5F" w:rsidP="00430807">
            <w:pPr>
              <w:pStyle w:val="BodyText"/>
              <w:spacing w:line="140" w:lineRule="exact"/>
              <w:ind w:left="0"/>
              <w:jc w:val="both"/>
              <w:rPr>
                <w:rFonts w:eastAsia="PMingLiU"/>
                <w:sz w:val="14"/>
                <w:szCs w:val="14"/>
                <w:lang w:eastAsia="zh-TW"/>
              </w:rPr>
            </w:pPr>
          </w:p>
          <w:p w14:paraId="6F06C3FB" w14:textId="728F9F96" w:rsidR="00FA2548" w:rsidRPr="00B91EDC" w:rsidRDefault="00694592" w:rsidP="00430807">
            <w:pPr>
              <w:pStyle w:val="BodyText"/>
              <w:spacing w:line="140" w:lineRule="exact"/>
              <w:ind w:left="0"/>
              <w:jc w:val="both"/>
              <w:rPr>
                <w:rFonts w:eastAsia="PMingLiU"/>
                <w:kern w:val="2"/>
                <w:sz w:val="13"/>
                <w:szCs w:val="13"/>
                <w:lang w:eastAsia="zh-TW"/>
              </w:rPr>
            </w:pPr>
            <w:sdt>
              <w:sdtPr>
                <w:rPr>
                  <w:rFonts w:eastAsia="PMingLiU"/>
                  <w:sz w:val="13"/>
                  <w:szCs w:val="13"/>
                </w:rPr>
                <w:id w:val="-1516843404"/>
                <w14:checkbox>
                  <w14:checked w14:val="0"/>
                  <w14:checkedState w14:val="2612" w14:font="MS Gothic"/>
                  <w14:uncheckedState w14:val="2610" w14:font="MS Gothic"/>
                </w14:checkbox>
              </w:sdtPr>
              <w:sdtEndPr/>
              <w:sdtContent>
                <w:r w:rsidR="00374584" w:rsidRPr="00B91EDC">
                  <w:rPr>
                    <w:rFonts w:ascii="MS Gothic" w:eastAsia="MS Gothic" w:hAnsi="MS Gothic" w:hint="eastAsia"/>
                    <w:sz w:val="13"/>
                    <w:szCs w:val="13"/>
                  </w:rPr>
                  <w:t>☐</w:t>
                </w:r>
              </w:sdtContent>
            </w:sdt>
            <w:r w:rsidR="00DE2CC0" w:rsidRPr="00B91EDC">
              <w:rPr>
                <w:sz w:val="13"/>
                <w:szCs w:val="13"/>
              </w:rPr>
              <w:t xml:space="preserve"> </w:t>
            </w:r>
            <w:r w:rsidR="00F55039" w:rsidRPr="00B91EDC">
              <w:rPr>
                <w:rFonts w:eastAsia="PMingLiU"/>
                <w:kern w:val="2"/>
                <w:sz w:val="13"/>
                <w:szCs w:val="13"/>
                <w:lang w:eastAsia="zh-TW"/>
              </w:rPr>
              <w:t xml:space="preserve">I/We hereby also declare that all information, </w:t>
            </w:r>
            <w:proofErr w:type="gramStart"/>
            <w:r w:rsidR="00F55039" w:rsidRPr="00B91EDC">
              <w:rPr>
                <w:rFonts w:eastAsia="PMingLiU"/>
                <w:kern w:val="2"/>
                <w:sz w:val="13"/>
                <w:szCs w:val="13"/>
                <w:lang w:eastAsia="zh-TW"/>
              </w:rPr>
              <w:t>statements</w:t>
            </w:r>
            <w:proofErr w:type="gramEnd"/>
            <w:r w:rsidR="00F55039" w:rsidRPr="00B91EDC">
              <w:rPr>
                <w:rFonts w:eastAsia="PMingLiU"/>
                <w:kern w:val="2"/>
                <w:sz w:val="13"/>
                <w:szCs w:val="13"/>
                <w:lang w:eastAsia="zh-TW"/>
              </w:rPr>
              <w:t xml:space="preserve"> and particulars given in the Application Form are, to the best of my/our knowledge and belief, true and complete and all material facts which may affect assessment of this application have been disclosed. I/We fully understand that failure to disclose any material fact or the making of any misrepresentation or provision of any fraudulent information may affect the result and validity of the application and agreement.</w:t>
            </w:r>
            <w:r w:rsidR="00F55039" w:rsidRPr="00B91EDC">
              <w:rPr>
                <w:rFonts w:eastAsia="PMingLiU"/>
                <w:sz w:val="13"/>
                <w:szCs w:val="13"/>
                <w:lang w:eastAsia="zh-TW"/>
              </w:rPr>
              <w:t xml:space="preserve">　</w:t>
            </w:r>
            <w:r w:rsidR="00F55039" w:rsidRPr="00B91EDC">
              <w:rPr>
                <w:rFonts w:eastAsia="PMingLiU"/>
                <w:kern w:val="2"/>
                <w:sz w:val="13"/>
                <w:szCs w:val="13"/>
                <w:lang w:eastAsia="zh-TW"/>
              </w:rPr>
              <w:t>本人／我們並謹此聲明於申請書內所提供之全部資料、陳述及細節均根據本人／我們所知及所相信的事實而填寫，全部該等資料、陳述及細節均屬實無訛且為事實之全部，所有可能影響是項申請作出評估的重要事實均已披露。本人／我們完全明白不披露任何重要事實，或作出任何失實陳述，或提供任何詐騙資料均可能會影本次申請及合約的有效性。</w:t>
            </w:r>
          </w:p>
          <w:p w14:paraId="7F49A33F" w14:textId="77777777" w:rsidR="00DE2CC0" w:rsidRPr="00B91EDC" w:rsidRDefault="00DE2CC0" w:rsidP="00430807">
            <w:pPr>
              <w:pStyle w:val="BodyText"/>
              <w:spacing w:line="140" w:lineRule="exact"/>
              <w:ind w:left="0"/>
              <w:jc w:val="both"/>
              <w:rPr>
                <w:rFonts w:eastAsia="PMingLiU"/>
                <w:kern w:val="2"/>
                <w:sz w:val="13"/>
                <w:szCs w:val="13"/>
                <w:lang w:eastAsia="zh-TW"/>
              </w:rPr>
            </w:pPr>
          </w:p>
          <w:p w14:paraId="2B49611F" w14:textId="50B50FD5" w:rsidR="00CE4731" w:rsidRPr="00B91EDC" w:rsidRDefault="00694592" w:rsidP="00430807">
            <w:pPr>
              <w:pStyle w:val="BodyText"/>
              <w:spacing w:line="140" w:lineRule="exact"/>
              <w:ind w:left="0"/>
              <w:jc w:val="both"/>
              <w:rPr>
                <w:rFonts w:eastAsia="PMingLiU"/>
                <w:kern w:val="2"/>
                <w:sz w:val="13"/>
                <w:szCs w:val="13"/>
                <w:lang w:eastAsia="zh-TW"/>
              </w:rPr>
            </w:pPr>
            <w:sdt>
              <w:sdtPr>
                <w:rPr>
                  <w:rFonts w:eastAsia="PMingLiU"/>
                  <w:sz w:val="13"/>
                  <w:szCs w:val="13"/>
                </w:rPr>
                <w:id w:val="1702515049"/>
                <w14:checkbox>
                  <w14:checked w14:val="0"/>
                  <w14:checkedState w14:val="2612" w14:font="MS Gothic"/>
                  <w14:uncheckedState w14:val="2610" w14:font="MS Gothic"/>
                </w14:checkbox>
              </w:sdtPr>
              <w:sdtEndPr/>
              <w:sdtContent>
                <w:r w:rsidR="00374584" w:rsidRPr="00B91EDC">
                  <w:rPr>
                    <w:rFonts w:ascii="MS Gothic" w:eastAsia="MS Gothic" w:hAnsi="MS Gothic" w:hint="eastAsia"/>
                    <w:sz w:val="13"/>
                    <w:szCs w:val="13"/>
                  </w:rPr>
                  <w:t>☐</w:t>
                </w:r>
              </w:sdtContent>
            </w:sdt>
            <w:r w:rsidR="00DE2CC0" w:rsidRPr="00B91EDC">
              <w:rPr>
                <w:sz w:val="13"/>
                <w:szCs w:val="13"/>
              </w:rPr>
              <w:t xml:space="preserve"> </w:t>
            </w:r>
            <w:r w:rsidR="00F55039" w:rsidRPr="00B91EDC">
              <w:rPr>
                <w:rFonts w:eastAsia="PMingLiU"/>
                <w:kern w:val="2"/>
                <w:sz w:val="13"/>
                <w:szCs w:val="13"/>
                <w:lang w:eastAsia="zh-TW"/>
              </w:rPr>
              <w:t>I/We declare that I/We have read and understood all the terms and conditions including</w:t>
            </w:r>
            <w:r w:rsidR="00D1403D" w:rsidRPr="00B91EDC">
              <w:rPr>
                <w:rFonts w:eastAsia="PMingLiU"/>
                <w:kern w:val="2"/>
                <w:sz w:val="13"/>
                <w:szCs w:val="13"/>
                <w:lang w:eastAsia="zh-TW"/>
              </w:rPr>
              <w:t xml:space="preserve"> </w:t>
            </w:r>
            <w:r w:rsidR="00B954E9" w:rsidRPr="00B91EDC">
              <w:rPr>
                <w:rFonts w:eastAsia="PMingLiU"/>
                <w:kern w:val="2"/>
                <w:sz w:val="13"/>
                <w:szCs w:val="13"/>
                <w:lang w:eastAsia="zh-TW"/>
              </w:rPr>
              <w:t>–</w:t>
            </w:r>
            <w:r w:rsidR="001D04FD" w:rsidRPr="00B91EDC">
              <w:rPr>
                <w:rFonts w:eastAsia="PMingLiU"/>
                <w:kern w:val="2"/>
                <w:sz w:val="13"/>
                <w:szCs w:val="13"/>
                <w:lang w:eastAsia="zh-TW"/>
              </w:rPr>
              <w:t xml:space="preserve"> </w:t>
            </w:r>
            <w:r w:rsidR="00B954E9" w:rsidRPr="00B91EDC">
              <w:rPr>
                <w:rFonts w:eastAsia="PMingLiU"/>
                <w:kern w:val="2"/>
                <w:sz w:val="13"/>
                <w:szCs w:val="13"/>
                <w:lang w:eastAsia="zh-TW"/>
              </w:rPr>
              <w:t xml:space="preserve">Terms &amp; Conditions of BBMSL Limited – </w:t>
            </w:r>
            <w:r w:rsidR="00F55039" w:rsidRPr="00B91EDC">
              <w:rPr>
                <w:rFonts w:eastAsia="PMingLiU"/>
                <w:kern w:val="2"/>
                <w:sz w:val="13"/>
                <w:szCs w:val="13"/>
                <w:lang w:eastAsia="zh-TW"/>
              </w:rPr>
              <w:t>Agreement, P</w:t>
            </w:r>
            <w:r w:rsidR="00B954E9" w:rsidRPr="00B91EDC">
              <w:rPr>
                <w:rFonts w:eastAsia="PMingLiU"/>
                <w:kern w:val="2"/>
                <w:sz w:val="13"/>
                <w:szCs w:val="13"/>
                <w:lang w:eastAsia="zh-TW"/>
              </w:rPr>
              <w:t>ayment Application – TT-</w:t>
            </w:r>
            <w:r w:rsidR="00F55039" w:rsidRPr="00B91EDC">
              <w:rPr>
                <w:rFonts w:eastAsia="PMingLiU"/>
                <w:kern w:val="2"/>
                <w:sz w:val="13"/>
                <w:szCs w:val="13"/>
                <w:lang w:eastAsia="zh-TW"/>
              </w:rPr>
              <w:t>P</w:t>
            </w:r>
            <w:r w:rsidR="00B954E9" w:rsidRPr="00B91EDC">
              <w:rPr>
                <w:rFonts w:eastAsia="PMingLiU"/>
                <w:kern w:val="2"/>
                <w:sz w:val="13"/>
                <w:szCs w:val="13"/>
                <w:lang w:eastAsia="zh-TW"/>
              </w:rPr>
              <w:t>ay</w:t>
            </w:r>
            <w:r w:rsidR="00F55039" w:rsidRPr="00B91EDC">
              <w:rPr>
                <w:rFonts w:eastAsia="PMingLiU"/>
                <w:kern w:val="2"/>
                <w:sz w:val="13"/>
                <w:szCs w:val="13"/>
                <w:lang w:eastAsia="zh-TW"/>
              </w:rPr>
              <w:t xml:space="preserve"> </w:t>
            </w:r>
            <w:r w:rsidR="00B954E9" w:rsidRPr="00B91EDC">
              <w:rPr>
                <w:rFonts w:eastAsia="PMingLiU"/>
                <w:kern w:val="2"/>
                <w:sz w:val="13"/>
                <w:szCs w:val="13"/>
                <w:lang w:eastAsia="zh-TW"/>
              </w:rPr>
              <w:t>Usage Agreement</w:t>
            </w:r>
            <w:r w:rsidR="00F55039" w:rsidRPr="00B91EDC">
              <w:rPr>
                <w:rFonts w:eastAsia="PMingLiU"/>
                <w:kern w:val="2"/>
                <w:sz w:val="13"/>
                <w:szCs w:val="13"/>
                <w:lang w:eastAsia="zh-TW"/>
              </w:rPr>
              <w:t xml:space="preserve"> which</w:t>
            </w:r>
            <w:r w:rsidR="00613211" w:rsidRPr="00B91EDC">
              <w:rPr>
                <w:rFonts w:eastAsia="PMingLiU"/>
                <w:kern w:val="2"/>
                <w:sz w:val="13"/>
                <w:szCs w:val="13"/>
                <w:lang w:eastAsia="zh-TW"/>
              </w:rPr>
              <w:t xml:space="preserve"> can be reviewed and downloaded </w:t>
            </w:r>
            <w:r w:rsidR="00E02921" w:rsidRPr="00B91EDC">
              <w:rPr>
                <w:rFonts w:eastAsia="PMingLiU"/>
                <w:kern w:val="2"/>
                <w:sz w:val="13"/>
                <w:szCs w:val="13"/>
                <w:lang w:eastAsia="zh-TW"/>
              </w:rPr>
              <w:t>from</w:t>
            </w:r>
            <w:r w:rsidR="00F55039" w:rsidRPr="00B91EDC">
              <w:rPr>
                <w:rFonts w:eastAsia="PMingLiU"/>
                <w:kern w:val="2"/>
                <w:sz w:val="13"/>
                <w:szCs w:val="13"/>
                <w:lang w:eastAsia="zh-TW"/>
              </w:rPr>
              <w:t xml:space="preserve"> </w:t>
            </w:r>
            <w:proofErr w:type="gramStart"/>
            <w:r w:rsidR="00D16C1A" w:rsidRPr="00B91EDC">
              <w:rPr>
                <w:sz w:val="13"/>
                <w:szCs w:val="13"/>
              </w:rPr>
              <w:t>www.bbmsl.com</w:t>
            </w:r>
            <w:r w:rsidR="00627BEF" w:rsidRPr="00B91EDC">
              <w:rPr>
                <w:sz w:val="13"/>
                <w:szCs w:val="13"/>
              </w:rPr>
              <w:t>,</w:t>
            </w:r>
            <w:r w:rsidR="00F55039" w:rsidRPr="00B91EDC">
              <w:rPr>
                <w:rFonts w:eastAsia="PMingLiU"/>
                <w:kern w:val="2"/>
                <w:sz w:val="13"/>
                <w:szCs w:val="13"/>
                <w:lang w:eastAsia="zh-HK"/>
              </w:rPr>
              <w:t xml:space="preserve"> </w:t>
            </w:r>
            <w:r w:rsidR="00F55039" w:rsidRPr="00B91EDC">
              <w:rPr>
                <w:rFonts w:eastAsia="PMingLiU"/>
                <w:kern w:val="2"/>
                <w:sz w:val="13"/>
                <w:szCs w:val="13"/>
                <w:lang w:eastAsia="zh-TW"/>
              </w:rPr>
              <w:t>and</w:t>
            </w:r>
            <w:proofErr w:type="gramEnd"/>
            <w:r w:rsidR="00F55039" w:rsidRPr="00B91EDC">
              <w:rPr>
                <w:rFonts w:eastAsia="PMingLiU"/>
                <w:kern w:val="2"/>
                <w:sz w:val="13"/>
                <w:szCs w:val="13"/>
                <w:lang w:eastAsia="zh-TW"/>
              </w:rPr>
              <w:t xml:space="preserve"> shall abide by them.</w:t>
            </w:r>
            <w:r w:rsidR="00F55039" w:rsidRPr="00B91EDC">
              <w:rPr>
                <w:rFonts w:eastAsia="PMingLiU"/>
                <w:kern w:val="2"/>
                <w:sz w:val="13"/>
                <w:szCs w:val="13"/>
                <w:lang w:eastAsia="zh-TW"/>
              </w:rPr>
              <w:t xml:space="preserve">　我</w:t>
            </w:r>
            <w:r w:rsidR="00F55039" w:rsidRPr="00B91EDC">
              <w:rPr>
                <w:rFonts w:eastAsia="PMingLiU"/>
                <w:kern w:val="2"/>
                <w:sz w:val="13"/>
                <w:szCs w:val="13"/>
                <w:lang w:eastAsia="zh-TW"/>
              </w:rPr>
              <w:t>/</w:t>
            </w:r>
            <w:r w:rsidR="00F55039" w:rsidRPr="00B91EDC">
              <w:rPr>
                <w:rFonts w:eastAsia="PMingLiU"/>
                <w:kern w:val="2"/>
                <w:sz w:val="13"/>
                <w:szCs w:val="13"/>
                <w:lang w:eastAsia="zh-TW"/>
              </w:rPr>
              <w:t>我們聲明本人／我們已閱讀並理解、並同意遵守所有條款，包括</w:t>
            </w:r>
            <w:r w:rsidR="00F55039" w:rsidRPr="00B91EDC">
              <w:rPr>
                <w:rFonts w:eastAsia="PMingLiU"/>
                <w:kern w:val="2"/>
                <w:sz w:val="13"/>
                <w:szCs w:val="13"/>
                <w:lang w:eastAsia="zh-TW"/>
              </w:rPr>
              <w:t>:</w:t>
            </w:r>
            <w:r w:rsidR="001D04FD" w:rsidRPr="00B91EDC">
              <w:rPr>
                <w:rFonts w:eastAsia="PMingLiU" w:hint="eastAsia"/>
                <w:kern w:val="2"/>
                <w:sz w:val="13"/>
                <w:szCs w:val="13"/>
                <w:lang w:eastAsia="zh-TW"/>
              </w:rPr>
              <w:t>樋熥支付</w:t>
            </w:r>
            <w:r w:rsidR="00821CC7" w:rsidRPr="00B91EDC">
              <w:rPr>
                <w:rFonts w:eastAsia="PMingLiU" w:hint="eastAsia"/>
                <w:kern w:val="2"/>
                <w:sz w:val="13"/>
                <w:szCs w:val="13"/>
                <w:lang w:eastAsia="zh-TW"/>
              </w:rPr>
              <w:t>科技有限公司的條款和條件</w:t>
            </w:r>
            <w:r w:rsidR="00821CC7" w:rsidRPr="00B91EDC">
              <w:rPr>
                <w:rFonts w:eastAsia="PMingLiU" w:hint="eastAsia"/>
                <w:kern w:val="2"/>
                <w:sz w:val="13"/>
                <w:szCs w:val="13"/>
                <w:lang w:eastAsia="zh-TW"/>
              </w:rPr>
              <w:t xml:space="preserve"> </w:t>
            </w:r>
            <w:r w:rsidR="00821CC7" w:rsidRPr="00B91EDC">
              <w:rPr>
                <w:rFonts w:eastAsia="PMingLiU" w:hint="eastAsia"/>
                <w:kern w:val="2"/>
                <w:sz w:val="13"/>
                <w:szCs w:val="13"/>
                <w:lang w:eastAsia="zh-TW"/>
              </w:rPr>
              <w:t>—</w:t>
            </w:r>
            <w:r w:rsidR="00821CC7" w:rsidRPr="00B91EDC">
              <w:rPr>
                <w:rFonts w:eastAsia="PMingLiU" w:hint="eastAsia"/>
                <w:kern w:val="2"/>
                <w:sz w:val="13"/>
                <w:szCs w:val="13"/>
                <w:lang w:eastAsia="zh-TW"/>
              </w:rPr>
              <w:t xml:space="preserve"> </w:t>
            </w:r>
            <w:r w:rsidR="00F55039" w:rsidRPr="00B91EDC">
              <w:rPr>
                <w:rFonts w:eastAsia="PMingLiU"/>
                <w:kern w:val="2"/>
                <w:sz w:val="13"/>
                <w:szCs w:val="13"/>
                <w:lang w:eastAsia="zh-TW"/>
              </w:rPr>
              <w:t>協議、支付應用</w:t>
            </w:r>
            <w:r w:rsidR="00821CC7" w:rsidRPr="00B91EDC">
              <w:rPr>
                <w:rFonts w:eastAsia="PMingLiU" w:hint="eastAsia"/>
                <w:kern w:val="2"/>
                <w:sz w:val="13"/>
                <w:szCs w:val="13"/>
                <w:lang w:eastAsia="zh-TW"/>
              </w:rPr>
              <w:t>程序</w:t>
            </w:r>
            <w:r w:rsidR="00821CC7" w:rsidRPr="00B91EDC">
              <w:rPr>
                <w:rFonts w:eastAsia="PMingLiU" w:hint="eastAsia"/>
                <w:kern w:val="2"/>
                <w:sz w:val="13"/>
                <w:szCs w:val="13"/>
                <w:lang w:eastAsia="zh-TW"/>
              </w:rPr>
              <w:t xml:space="preserve"> </w:t>
            </w:r>
            <w:r w:rsidR="00F55039" w:rsidRPr="00B91EDC">
              <w:rPr>
                <w:rFonts w:eastAsia="PMingLiU"/>
                <w:kern w:val="2"/>
                <w:sz w:val="13"/>
                <w:szCs w:val="13"/>
                <w:lang w:eastAsia="zh-TW"/>
              </w:rPr>
              <w:t xml:space="preserve">— </w:t>
            </w:r>
            <w:r w:rsidR="00821CC7" w:rsidRPr="00B91EDC">
              <w:rPr>
                <w:rFonts w:eastAsia="PMingLiU" w:hint="eastAsia"/>
                <w:kern w:val="2"/>
                <w:sz w:val="13"/>
                <w:szCs w:val="13"/>
                <w:lang w:eastAsia="zh-TW"/>
              </w:rPr>
              <w:t>T</w:t>
            </w:r>
            <w:r w:rsidR="00821CC7" w:rsidRPr="00B91EDC">
              <w:rPr>
                <w:rFonts w:eastAsia="PMingLiU"/>
                <w:kern w:val="2"/>
                <w:sz w:val="13"/>
                <w:szCs w:val="13"/>
                <w:lang w:eastAsia="zh-TW"/>
              </w:rPr>
              <w:t>T-</w:t>
            </w:r>
            <w:r w:rsidR="00F55039" w:rsidRPr="00B91EDC">
              <w:rPr>
                <w:rFonts w:eastAsia="PMingLiU"/>
                <w:kern w:val="2"/>
                <w:sz w:val="13"/>
                <w:szCs w:val="13"/>
                <w:lang w:eastAsia="zh-TW"/>
              </w:rPr>
              <w:t>P</w:t>
            </w:r>
            <w:r w:rsidR="00821CC7" w:rsidRPr="00B91EDC">
              <w:rPr>
                <w:rFonts w:eastAsia="PMingLiU"/>
                <w:kern w:val="2"/>
                <w:sz w:val="13"/>
                <w:szCs w:val="13"/>
                <w:lang w:eastAsia="zh-TW"/>
              </w:rPr>
              <w:t xml:space="preserve">ay </w:t>
            </w:r>
            <w:r w:rsidR="00F55039" w:rsidRPr="00B91EDC">
              <w:rPr>
                <w:rFonts w:eastAsia="PMingLiU"/>
                <w:kern w:val="2"/>
                <w:sz w:val="13"/>
                <w:szCs w:val="13"/>
                <w:lang w:eastAsia="zh-TW"/>
              </w:rPr>
              <w:t>使用協議等相關協議可登入</w:t>
            </w:r>
            <w:r w:rsidR="00F55039" w:rsidRPr="00B91EDC">
              <w:rPr>
                <w:rFonts w:eastAsia="PMingLiU"/>
                <w:kern w:val="2"/>
                <w:sz w:val="13"/>
                <w:szCs w:val="13"/>
                <w:lang w:eastAsia="zh-HK"/>
              </w:rPr>
              <w:t>網站</w:t>
            </w:r>
            <w:r w:rsidR="000E01D0">
              <w:fldChar w:fldCharType="begin"/>
            </w:r>
            <w:r w:rsidR="000E01D0">
              <w:instrText>HYPERLINK "http://www.bbmsl.com"</w:instrText>
            </w:r>
            <w:r w:rsidR="000E01D0">
              <w:fldChar w:fldCharType="separate"/>
            </w:r>
            <w:r w:rsidR="00613211" w:rsidRPr="00B91EDC">
              <w:rPr>
                <w:rStyle w:val="Hyperlink"/>
                <w:sz w:val="13"/>
                <w:szCs w:val="13"/>
              </w:rPr>
              <w:t>www.bbmsl.com</w:t>
            </w:r>
            <w:r w:rsidR="000E01D0">
              <w:rPr>
                <w:rStyle w:val="Hyperlink"/>
                <w:sz w:val="13"/>
                <w:szCs w:val="13"/>
              </w:rPr>
              <w:fldChar w:fldCharType="end"/>
            </w:r>
            <w:r w:rsidR="00613211" w:rsidRPr="00B91EDC">
              <w:rPr>
                <w:rFonts w:ascii="Microsoft JhengHei UI" w:eastAsia="Microsoft JhengHei UI" w:hAnsi="Microsoft JhengHei UI" w:cs="Microsoft JhengHei UI" w:hint="eastAsia"/>
                <w:sz w:val="13"/>
                <w:szCs w:val="13"/>
                <w:lang w:eastAsia="zh-TW"/>
              </w:rPr>
              <w:t>瀏覽及</w:t>
            </w:r>
            <w:r w:rsidR="00F55039" w:rsidRPr="00B91EDC">
              <w:rPr>
                <w:rFonts w:eastAsia="PMingLiU"/>
                <w:kern w:val="2"/>
                <w:sz w:val="13"/>
                <w:szCs w:val="13"/>
                <w:lang w:eastAsia="zh-TW"/>
              </w:rPr>
              <w:t>下載。</w:t>
            </w:r>
          </w:p>
          <w:p w14:paraId="277C6B70" w14:textId="7C281849" w:rsidR="00430807" w:rsidRPr="00B91EDC" w:rsidRDefault="00486C74" w:rsidP="00486C74">
            <w:pPr>
              <w:pStyle w:val="BodyText"/>
              <w:tabs>
                <w:tab w:val="left" w:pos="3679"/>
              </w:tabs>
              <w:spacing w:line="140" w:lineRule="exact"/>
              <w:ind w:left="0"/>
              <w:jc w:val="both"/>
              <w:rPr>
                <w:rFonts w:eastAsia="PMingLiU"/>
                <w:kern w:val="2"/>
                <w:sz w:val="13"/>
                <w:szCs w:val="13"/>
                <w:lang w:eastAsia="zh-TW"/>
              </w:rPr>
            </w:pPr>
            <w:r w:rsidRPr="00B91EDC">
              <w:rPr>
                <w:rFonts w:eastAsia="PMingLiU"/>
                <w:kern w:val="2"/>
                <w:sz w:val="13"/>
                <w:szCs w:val="13"/>
                <w:lang w:eastAsia="zh-TW"/>
              </w:rPr>
              <w:tab/>
            </w:r>
          </w:p>
          <w:p w14:paraId="107F2980" w14:textId="46419F28" w:rsidR="00CB61BD" w:rsidRPr="00B91EDC" w:rsidRDefault="00694592" w:rsidP="00430807">
            <w:pPr>
              <w:pStyle w:val="BodyText"/>
              <w:spacing w:line="140" w:lineRule="exact"/>
              <w:ind w:left="0"/>
              <w:jc w:val="both"/>
              <w:rPr>
                <w:rFonts w:eastAsia="PMingLiU"/>
                <w:sz w:val="13"/>
                <w:szCs w:val="13"/>
                <w:lang w:eastAsia="zh-TW"/>
              </w:rPr>
            </w:pPr>
            <w:sdt>
              <w:sdtPr>
                <w:rPr>
                  <w:rFonts w:eastAsia="PMingLiU"/>
                  <w:sz w:val="13"/>
                  <w:szCs w:val="13"/>
                </w:rPr>
                <w:id w:val="2127654520"/>
                <w14:checkbox>
                  <w14:checked w14:val="0"/>
                  <w14:checkedState w14:val="2612" w14:font="MS Gothic"/>
                  <w14:uncheckedState w14:val="2610" w14:font="MS Gothic"/>
                </w14:checkbox>
              </w:sdtPr>
              <w:sdtEndPr/>
              <w:sdtContent>
                <w:r w:rsidR="00374584" w:rsidRPr="00B91EDC">
                  <w:rPr>
                    <w:rFonts w:ascii="MS Gothic" w:eastAsia="MS Gothic" w:hAnsi="MS Gothic" w:hint="eastAsia"/>
                    <w:sz w:val="13"/>
                    <w:szCs w:val="13"/>
                  </w:rPr>
                  <w:t>☐</w:t>
                </w:r>
              </w:sdtContent>
            </w:sdt>
            <w:r w:rsidR="00DE2CC0" w:rsidRPr="00B91EDC">
              <w:rPr>
                <w:sz w:val="13"/>
                <w:szCs w:val="13"/>
              </w:rPr>
              <w:t xml:space="preserve"> </w:t>
            </w:r>
            <w:r w:rsidR="00F11023" w:rsidRPr="00B91EDC">
              <w:rPr>
                <w:rFonts w:eastAsia="PMingLiU"/>
                <w:kern w:val="2"/>
                <w:sz w:val="13"/>
                <w:szCs w:val="13"/>
                <w:lang w:eastAsia="zh-TW"/>
              </w:rPr>
              <w:t xml:space="preserve">I/We have read, </w:t>
            </w:r>
            <w:proofErr w:type="gramStart"/>
            <w:r w:rsidR="00F11023" w:rsidRPr="00B91EDC">
              <w:rPr>
                <w:rFonts w:eastAsia="PMingLiU"/>
                <w:kern w:val="2"/>
                <w:sz w:val="13"/>
                <w:szCs w:val="13"/>
                <w:lang w:eastAsia="zh-TW"/>
              </w:rPr>
              <w:t>understood</w:t>
            </w:r>
            <w:proofErr w:type="gramEnd"/>
            <w:r w:rsidR="00F11023" w:rsidRPr="00B91EDC">
              <w:rPr>
                <w:rFonts w:eastAsia="PMingLiU"/>
                <w:kern w:val="2"/>
                <w:sz w:val="13"/>
                <w:szCs w:val="13"/>
                <w:lang w:eastAsia="zh-TW"/>
              </w:rPr>
              <w:t xml:space="preserve"> and declare that the company </w:t>
            </w:r>
            <w:r w:rsidR="00074223" w:rsidRPr="00B91EDC">
              <w:rPr>
                <w:rFonts w:eastAsia="PMingLiU" w:hint="eastAsia"/>
                <w:kern w:val="2"/>
                <w:sz w:val="13"/>
                <w:szCs w:val="13"/>
                <w:lang w:eastAsia="zh-TW"/>
              </w:rPr>
              <w:t>q</w:t>
            </w:r>
            <w:r w:rsidR="00074223" w:rsidRPr="00B91EDC">
              <w:rPr>
                <w:rFonts w:eastAsia="PMingLiU"/>
                <w:kern w:val="2"/>
                <w:sz w:val="13"/>
                <w:szCs w:val="13"/>
                <w:lang w:eastAsia="zh-TW"/>
              </w:rPr>
              <w:t xml:space="preserve">ualifies as a </w:t>
            </w:r>
            <w:r w:rsidR="00DE6186" w:rsidRPr="00B91EDC">
              <w:rPr>
                <w:rFonts w:eastAsia="PMingLiU"/>
                <w:kern w:val="2"/>
                <w:sz w:val="13"/>
                <w:szCs w:val="13"/>
                <w:lang w:eastAsia="zh-TW"/>
              </w:rPr>
              <w:t>small merchant</w:t>
            </w:r>
            <w:r w:rsidR="00074223" w:rsidRPr="00B91EDC">
              <w:rPr>
                <w:rFonts w:eastAsia="PMingLiU"/>
                <w:kern w:val="2"/>
                <w:sz w:val="13"/>
                <w:szCs w:val="13"/>
                <w:lang w:eastAsia="zh-TW"/>
              </w:rPr>
              <w:t xml:space="preserve"> in accordance with the “Small Merchants Program Guideline” outlined below</w:t>
            </w:r>
            <w:r w:rsidR="00DE2CC0" w:rsidRPr="00B91EDC">
              <w:rPr>
                <w:rFonts w:eastAsia="PMingLiU"/>
                <w:sz w:val="13"/>
                <w:szCs w:val="13"/>
              </w:rPr>
              <w:t>.</w:t>
            </w:r>
            <w:r w:rsidR="00F11023" w:rsidRPr="00B91EDC">
              <w:rPr>
                <w:rFonts w:eastAsia="PMingLiU"/>
                <w:sz w:val="13"/>
                <w:szCs w:val="13"/>
                <w:lang w:eastAsia="zh-TW"/>
              </w:rPr>
              <w:t xml:space="preserve"> </w:t>
            </w:r>
          </w:p>
          <w:p w14:paraId="0E98C485" w14:textId="3D9CC4B3" w:rsidR="00F11023" w:rsidRPr="00B91EDC" w:rsidRDefault="00F11023" w:rsidP="00430807">
            <w:pPr>
              <w:pStyle w:val="BodyText"/>
              <w:spacing w:line="140" w:lineRule="exact"/>
              <w:ind w:left="108"/>
              <w:jc w:val="both"/>
              <w:rPr>
                <w:rFonts w:eastAsia="PMingLiU"/>
                <w:kern w:val="2"/>
                <w:sz w:val="13"/>
                <w:szCs w:val="13"/>
                <w:lang w:eastAsia="zh-TW"/>
              </w:rPr>
            </w:pPr>
            <w:r w:rsidRPr="00B91EDC">
              <w:rPr>
                <w:rFonts w:eastAsia="PMingLiU"/>
                <w:kern w:val="2"/>
                <w:sz w:val="13"/>
                <w:szCs w:val="13"/>
                <w:lang w:eastAsia="zh-TW"/>
              </w:rPr>
              <w:t>本人／我們已閱讀並理解、並謹此聲明本公司符合</w:t>
            </w:r>
            <w:r w:rsidR="00074223" w:rsidRPr="00B91EDC">
              <w:rPr>
                <w:rFonts w:eastAsia="PMingLiU" w:hint="eastAsia"/>
                <w:kern w:val="2"/>
                <w:sz w:val="13"/>
                <w:szCs w:val="13"/>
                <w:lang w:eastAsia="zh-TW"/>
              </w:rPr>
              <w:t>以下</w:t>
            </w:r>
            <w:r w:rsidRPr="00B91EDC">
              <w:rPr>
                <w:rFonts w:eastAsia="PMingLiU"/>
                <w:kern w:val="2"/>
                <w:sz w:val="13"/>
                <w:szCs w:val="13"/>
                <w:lang w:eastAsia="zh-TW"/>
              </w:rPr>
              <w:t>所列出的</w:t>
            </w:r>
            <w:r w:rsidRPr="00B91EDC">
              <w:rPr>
                <w:rFonts w:eastAsia="PMingLiU"/>
                <w:kern w:val="2"/>
                <w:sz w:val="13"/>
                <w:szCs w:val="13"/>
                <w:lang w:eastAsia="zh-TW"/>
              </w:rPr>
              <w:t xml:space="preserve"> ‘</w:t>
            </w:r>
            <w:r w:rsidRPr="00B91EDC">
              <w:rPr>
                <w:rFonts w:eastAsia="PMingLiU"/>
                <w:kern w:val="2"/>
                <w:sz w:val="13"/>
                <w:szCs w:val="13"/>
                <w:lang w:eastAsia="zh-TW"/>
              </w:rPr>
              <w:t>中小型商戶指引</w:t>
            </w:r>
            <w:r w:rsidRPr="00B91EDC">
              <w:rPr>
                <w:rFonts w:eastAsia="PMingLiU"/>
                <w:kern w:val="2"/>
                <w:sz w:val="13"/>
                <w:szCs w:val="13"/>
                <w:lang w:eastAsia="zh-TW"/>
              </w:rPr>
              <w:t>’</w:t>
            </w:r>
            <w:r w:rsidRPr="00B91EDC">
              <w:rPr>
                <w:rFonts w:eastAsia="PMingLiU"/>
                <w:kern w:val="2"/>
                <w:sz w:val="13"/>
                <w:szCs w:val="13"/>
                <w:lang w:eastAsia="zh-TW"/>
              </w:rPr>
              <w:t>。</w:t>
            </w:r>
          </w:p>
          <w:p w14:paraId="4232E30A" w14:textId="353CD292" w:rsidR="007D2195" w:rsidRPr="00B91EDC" w:rsidRDefault="007D2195" w:rsidP="00430807">
            <w:pPr>
              <w:pStyle w:val="BodyText"/>
              <w:spacing w:line="140" w:lineRule="exact"/>
              <w:ind w:left="108"/>
              <w:jc w:val="both"/>
              <w:rPr>
                <w:rFonts w:eastAsia="PMingLiU"/>
                <w:kern w:val="2"/>
                <w:sz w:val="13"/>
                <w:szCs w:val="13"/>
                <w:lang w:eastAsia="zh-TW"/>
              </w:rPr>
            </w:pPr>
          </w:p>
          <w:p w14:paraId="79670001" w14:textId="1529F2C9" w:rsidR="007D2195" w:rsidRPr="00B91EDC" w:rsidRDefault="00694592" w:rsidP="007D2195">
            <w:pPr>
              <w:pStyle w:val="BodyText"/>
              <w:spacing w:line="140" w:lineRule="exact"/>
              <w:ind w:left="0"/>
              <w:jc w:val="both"/>
              <w:rPr>
                <w:rFonts w:eastAsia="PMingLiU"/>
                <w:kern w:val="2"/>
                <w:sz w:val="13"/>
                <w:szCs w:val="13"/>
                <w:lang w:eastAsia="zh-TW"/>
              </w:rPr>
            </w:pPr>
            <w:sdt>
              <w:sdtPr>
                <w:rPr>
                  <w:rFonts w:eastAsia="PMingLiU"/>
                  <w:color w:val="000000" w:themeColor="text1"/>
                  <w:sz w:val="13"/>
                  <w:szCs w:val="13"/>
                </w:rPr>
                <w:id w:val="-17858914"/>
                <w14:checkbox>
                  <w14:checked w14:val="0"/>
                  <w14:checkedState w14:val="2612" w14:font="MS Gothic"/>
                  <w14:uncheckedState w14:val="2610" w14:font="MS Gothic"/>
                </w14:checkbox>
              </w:sdtPr>
              <w:sdtEndPr/>
              <w:sdtContent>
                <w:r w:rsidR="007D2195" w:rsidRPr="00B91EDC">
                  <w:rPr>
                    <w:rFonts w:ascii="MS Gothic" w:eastAsia="MS Gothic" w:hAnsi="MS Gothic" w:hint="eastAsia"/>
                    <w:color w:val="000000" w:themeColor="text1"/>
                    <w:sz w:val="13"/>
                    <w:szCs w:val="13"/>
                  </w:rPr>
                  <w:t>☐</w:t>
                </w:r>
              </w:sdtContent>
            </w:sdt>
            <w:r w:rsidR="007D2195" w:rsidRPr="00B91EDC">
              <w:rPr>
                <w:rFonts w:eastAsia="PMingLiU"/>
                <w:color w:val="000000" w:themeColor="text1"/>
                <w:sz w:val="13"/>
                <w:szCs w:val="13"/>
              </w:rPr>
              <w:t xml:space="preserve"> By </w:t>
            </w:r>
            <w:r w:rsidR="002C3958" w:rsidRPr="00B91EDC">
              <w:rPr>
                <w:rFonts w:eastAsia="PMingLiU"/>
                <w:color w:val="000000" w:themeColor="text1"/>
                <w:sz w:val="13"/>
                <w:szCs w:val="13"/>
              </w:rPr>
              <w:t>checking</w:t>
            </w:r>
            <w:r w:rsidR="007D2195" w:rsidRPr="00B91EDC">
              <w:rPr>
                <w:rFonts w:eastAsia="PMingLiU"/>
                <w:color w:val="000000" w:themeColor="text1"/>
                <w:sz w:val="13"/>
                <w:szCs w:val="13"/>
              </w:rPr>
              <w:t xml:space="preserve"> the box</w:t>
            </w:r>
            <w:r w:rsidR="002C3958" w:rsidRPr="00B91EDC">
              <w:rPr>
                <w:rFonts w:eastAsia="PMingLiU"/>
                <w:color w:val="000000" w:themeColor="text1"/>
                <w:sz w:val="13"/>
                <w:szCs w:val="13"/>
              </w:rPr>
              <w:t xml:space="preserve"> and signing</w:t>
            </w:r>
            <w:r w:rsidR="007D2195" w:rsidRPr="00B91EDC">
              <w:rPr>
                <w:rFonts w:eastAsia="PMingLiU"/>
                <w:color w:val="000000" w:themeColor="text1"/>
                <w:sz w:val="13"/>
                <w:szCs w:val="13"/>
              </w:rPr>
              <w:t xml:space="preserve"> below and submitting this form to BBMSL</w:t>
            </w:r>
            <w:r w:rsidR="004A44EC" w:rsidRPr="00B91EDC">
              <w:rPr>
                <w:rFonts w:eastAsia="PMingLiU"/>
                <w:color w:val="000000" w:themeColor="text1"/>
                <w:sz w:val="13"/>
                <w:szCs w:val="13"/>
              </w:rPr>
              <w:t xml:space="preserve"> Limited</w:t>
            </w:r>
            <w:r w:rsidR="007D2195" w:rsidRPr="00B91EDC">
              <w:rPr>
                <w:rFonts w:eastAsia="PMingLiU"/>
                <w:color w:val="000000" w:themeColor="text1"/>
                <w:sz w:val="13"/>
                <w:szCs w:val="13"/>
              </w:rPr>
              <w:t>, you acknowledge</w:t>
            </w:r>
            <w:r w:rsidR="00351A12" w:rsidRPr="00B91EDC">
              <w:rPr>
                <w:rFonts w:eastAsia="PMingLiU"/>
                <w:color w:val="000000" w:themeColor="text1"/>
                <w:sz w:val="13"/>
                <w:szCs w:val="13"/>
              </w:rPr>
              <w:t>d</w:t>
            </w:r>
            <w:r w:rsidR="007D2195" w:rsidRPr="00B91EDC">
              <w:rPr>
                <w:rFonts w:eastAsia="PMingLiU"/>
                <w:color w:val="000000" w:themeColor="text1"/>
                <w:sz w:val="13"/>
                <w:szCs w:val="13"/>
              </w:rPr>
              <w:t xml:space="preserve"> and a</w:t>
            </w:r>
            <w:r w:rsidR="002C3958" w:rsidRPr="00B91EDC">
              <w:rPr>
                <w:rFonts w:eastAsia="PMingLiU"/>
                <w:color w:val="000000" w:themeColor="text1"/>
                <w:sz w:val="13"/>
                <w:szCs w:val="13"/>
              </w:rPr>
              <w:t>uthorized</w:t>
            </w:r>
            <w:r w:rsidR="007D2195" w:rsidRPr="00B91EDC">
              <w:rPr>
                <w:rFonts w:eastAsia="PMingLiU"/>
                <w:color w:val="000000" w:themeColor="text1"/>
                <w:sz w:val="13"/>
                <w:szCs w:val="13"/>
              </w:rPr>
              <w:t xml:space="preserve"> that BBMSL</w:t>
            </w:r>
            <w:r w:rsidR="00374584" w:rsidRPr="00B91EDC">
              <w:rPr>
                <w:rFonts w:eastAsia="PMingLiU"/>
                <w:color w:val="000000" w:themeColor="text1"/>
                <w:sz w:val="13"/>
                <w:szCs w:val="13"/>
              </w:rPr>
              <w:t xml:space="preserve"> Limited </w:t>
            </w:r>
            <w:r w:rsidR="007D2195" w:rsidRPr="00B91EDC">
              <w:rPr>
                <w:rFonts w:eastAsia="PMingLiU"/>
                <w:color w:val="000000" w:themeColor="text1"/>
                <w:sz w:val="13"/>
                <w:szCs w:val="13"/>
              </w:rPr>
              <w:t>may use you</w:t>
            </w:r>
            <w:r w:rsidR="00351A12" w:rsidRPr="00B91EDC">
              <w:rPr>
                <w:rFonts w:eastAsia="PMingLiU"/>
                <w:color w:val="000000" w:themeColor="text1"/>
                <w:sz w:val="13"/>
                <w:szCs w:val="13"/>
              </w:rPr>
              <w:t>r</w:t>
            </w:r>
            <w:r w:rsidR="007D2195" w:rsidRPr="00B91EDC">
              <w:rPr>
                <w:rFonts w:eastAsia="PMingLiU"/>
                <w:color w:val="000000" w:themeColor="text1"/>
                <w:sz w:val="13"/>
                <w:szCs w:val="13"/>
              </w:rPr>
              <w:t xml:space="preserve"> contact information for </w:t>
            </w:r>
            <w:r w:rsidR="00E967E7" w:rsidRPr="00B91EDC">
              <w:rPr>
                <w:rFonts w:eastAsia="PMingLiU"/>
                <w:color w:val="000000" w:themeColor="text1"/>
                <w:sz w:val="13"/>
                <w:szCs w:val="13"/>
              </w:rPr>
              <w:t>direct</w:t>
            </w:r>
            <w:r w:rsidR="007D2195" w:rsidRPr="00B91EDC">
              <w:rPr>
                <w:rFonts w:eastAsia="PMingLiU"/>
                <w:color w:val="000000" w:themeColor="text1"/>
                <w:sz w:val="13"/>
                <w:szCs w:val="13"/>
              </w:rPr>
              <w:t xml:space="preserve"> marketing purposes, and that it may provide your contact information,</w:t>
            </w:r>
            <w:r w:rsidR="006B300F" w:rsidRPr="00B91EDC">
              <w:rPr>
                <w:rFonts w:eastAsia="PMingLiU"/>
                <w:color w:val="000000" w:themeColor="text1"/>
                <w:sz w:val="13"/>
                <w:szCs w:val="13"/>
              </w:rPr>
              <w:t xml:space="preserve"> </w:t>
            </w:r>
            <w:r w:rsidR="007D2195" w:rsidRPr="00B91EDC">
              <w:rPr>
                <w:rFonts w:eastAsia="PMingLiU"/>
                <w:color w:val="000000" w:themeColor="text1"/>
                <w:sz w:val="13"/>
                <w:szCs w:val="13"/>
              </w:rPr>
              <w:t>including your name, telephone number,</w:t>
            </w:r>
            <w:r w:rsidR="00374584" w:rsidRPr="00B91EDC">
              <w:rPr>
                <w:rFonts w:eastAsia="PMingLiU"/>
                <w:color w:val="000000" w:themeColor="text1"/>
                <w:sz w:val="13"/>
                <w:szCs w:val="13"/>
              </w:rPr>
              <w:t xml:space="preserve"> </w:t>
            </w:r>
            <w:r w:rsidR="007D2195" w:rsidRPr="00B91EDC">
              <w:rPr>
                <w:rFonts w:eastAsia="PMingLiU"/>
                <w:color w:val="000000" w:themeColor="text1"/>
                <w:sz w:val="13"/>
                <w:szCs w:val="13"/>
              </w:rPr>
              <w:t xml:space="preserve">address and email address to </w:t>
            </w:r>
            <w:r w:rsidR="00374584" w:rsidRPr="00B91EDC">
              <w:rPr>
                <w:rFonts w:eastAsia="PMingLiU"/>
                <w:color w:val="000000" w:themeColor="text1"/>
                <w:sz w:val="13"/>
                <w:szCs w:val="13"/>
              </w:rPr>
              <w:t xml:space="preserve">BBMSL </w:t>
            </w:r>
            <w:r w:rsidR="004A44EC" w:rsidRPr="00B91EDC">
              <w:rPr>
                <w:rFonts w:eastAsia="PMingLiU"/>
                <w:color w:val="000000" w:themeColor="text1"/>
                <w:sz w:val="13"/>
                <w:szCs w:val="13"/>
              </w:rPr>
              <w:t xml:space="preserve">Limited </w:t>
            </w:r>
            <w:r w:rsidR="00374584" w:rsidRPr="00B91EDC">
              <w:rPr>
                <w:rFonts w:eastAsia="PMingLiU"/>
                <w:color w:val="000000" w:themeColor="text1"/>
                <w:sz w:val="13"/>
                <w:szCs w:val="13"/>
              </w:rPr>
              <w:t>and business</w:t>
            </w:r>
            <w:r w:rsidR="00351A12" w:rsidRPr="00B91EDC">
              <w:rPr>
                <w:rFonts w:eastAsia="PMingLiU"/>
                <w:color w:val="000000" w:themeColor="text1"/>
                <w:sz w:val="13"/>
                <w:szCs w:val="13"/>
              </w:rPr>
              <w:t>-</w:t>
            </w:r>
            <w:r w:rsidR="00374584" w:rsidRPr="00B91EDC">
              <w:rPr>
                <w:rFonts w:eastAsia="PMingLiU"/>
                <w:color w:val="000000" w:themeColor="text1"/>
                <w:sz w:val="13"/>
                <w:szCs w:val="13"/>
              </w:rPr>
              <w:t>related parties</w:t>
            </w:r>
            <w:r w:rsidR="00D31DC0" w:rsidRPr="00B91EDC">
              <w:rPr>
                <w:rFonts w:eastAsia="PMingLiU"/>
                <w:color w:val="000000" w:themeColor="text1"/>
                <w:sz w:val="13"/>
                <w:szCs w:val="13"/>
              </w:rPr>
              <w:t xml:space="preserve"> such as</w:t>
            </w:r>
            <w:r w:rsidR="00374584" w:rsidRPr="00B91EDC">
              <w:rPr>
                <w:rFonts w:eastAsia="PMingLiU"/>
                <w:color w:val="000000" w:themeColor="text1"/>
                <w:sz w:val="13"/>
                <w:szCs w:val="13"/>
              </w:rPr>
              <w:t>,</w:t>
            </w:r>
            <w:r w:rsidR="007D2195" w:rsidRPr="00B91EDC">
              <w:rPr>
                <w:rFonts w:eastAsia="PMingLiU"/>
                <w:color w:val="000000" w:themeColor="text1"/>
                <w:sz w:val="13"/>
                <w:szCs w:val="13"/>
              </w:rPr>
              <w:t xml:space="preserve"> American Express International, Inc</w:t>
            </w:r>
            <w:r w:rsidR="00374584" w:rsidRPr="00B91EDC">
              <w:rPr>
                <w:rFonts w:eastAsia="PMingLiU"/>
                <w:color w:val="000000" w:themeColor="text1"/>
                <w:sz w:val="13"/>
                <w:szCs w:val="13"/>
              </w:rPr>
              <w:t>.</w:t>
            </w:r>
            <w:r w:rsidR="007D2195" w:rsidRPr="00B91EDC">
              <w:rPr>
                <w:rFonts w:eastAsia="PMingLiU"/>
                <w:color w:val="000000" w:themeColor="text1"/>
                <w:sz w:val="13"/>
                <w:szCs w:val="13"/>
              </w:rPr>
              <w:t>,</w:t>
            </w:r>
            <w:r w:rsidR="00374584" w:rsidRPr="00B91EDC">
              <w:rPr>
                <w:rFonts w:eastAsia="PMingLiU"/>
                <w:color w:val="000000" w:themeColor="text1"/>
                <w:sz w:val="13"/>
                <w:szCs w:val="13"/>
              </w:rPr>
              <w:t xml:space="preserve"> Alipay and WeChat pay… </w:t>
            </w:r>
            <w:proofErr w:type="spellStart"/>
            <w:r w:rsidR="00374584" w:rsidRPr="00B91EDC">
              <w:rPr>
                <w:rFonts w:eastAsia="PMingLiU"/>
                <w:color w:val="000000" w:themeColor="text1"/>
                <w:sz w:val="13"/>
                <w:szCs w:val="13"/>
              </w:rPr>
              <w:t>etc</w:t>
            </w:r>
            <w:proofErr w:type="spellEnd"/>
            <w:r w:rsidR="007D2195" w:rsidRPr="00B91EDC">
              <w:rPr>
                <w:rFonts w:eastAsia="PMingLiU"/>
                <w:color w:val="000000" w:themeColor="text1"/>
                <w:sz w:val="13"/>
                <w:szCs w:val="13"/>
              </w:rPr>
              <w:t xml:space="preserve"> who provide marketing services on behalf of BBMSL</w:t>
            </w:r>
            <w:r w:rsidR="004A44EC" w:rsidRPr="00B91EDC">
              <w:rPr>
                <w:rFonts w:eastAsia="PMingLiU"/>
                <w:color w:val="000000" w:themeColor="text1"/>
                <w:sz w:val="13"/>
                <w:szCs w:val="13"/>
              </w:rPr>
              <w:t xml:space="preserve"> Limited</w:t>
            </w:r>
            <w:r w:rsidR="007D2195" w:rsidRPr="00B91EDC">
              <w:rPr>
                <w:rFonts w:eastAsia="PMingLiU"/>
                <w:color w:val="000000" w:themeColor="text1"/>
                <w:sz w:val="13"/>
                <w:szCs w:val="13"/>
              </w:rPr>
              <w:t xml:space="preserve">. </w:t>
            </w:r>
            <w:proofErr w:type="spellStart"/>
            <w:r w:rsidR="007D2195" w:rsidRPr="00B91EDC">
              <w:rPr>
                <w:rFonts w:asciiTheme="majorEastAsia" w:eastAsiaTheme="majorEastAsia" w:hAnsiTheme="majorEastAsia" w:hint="eastAsia"/>
                <w:color w:val="000000" w:themeColor="text1"/>
                <w:sz w:val="13"/>
                <w:szCs w:val="13"/>
              </w:rPr>
              <w:t>通過勾選方</w:t>
            </w:r>
            <w:proofErr w:type="spellEnd"/>
            <w:r w:rsidR="00374584" w:rsidRPr="00B91EDC">
              <w:rPr>
                <w:rFonts w:asciiTheme="majorEastAsia" w:eastAsiaTheme="majorEastAsia" w:hAnsiTheme="majorEastAsia" w:hint="eastAsia"/>
                <w:color w:val="000000" w:themeColor="text1"/>
                <w:sz w:val="13"/>
                <w:szCs w:val="13"/>
                <w:lang w:eastAsia="zh-TW"/>
              </w:rPr>
              <w:t>框及在下方簽署並</w:t>
            </w:r>
            <w:proofErr w:type="spellStart"/>
            <w:r w:rsidR="007D2195" w:rsidRPr="00B91EDC">
              <w:rPr>
                <w:rFonts w:asciiTheme="majorEastAsia" w:eastAsiaTheme="majorEastAsia" w:hAnsiTheme="majorEastAsia" w:hint="eastAsia"/>
                <w:color w:val="000000" w:themeColor="text1"/>
                <w:sz w:val="13"/>
                <w:szCs w:val="13"/>
              </w:rPr>
              <w:t>將此表格提交給樋熥支付科技有限公司</w:t>
            </w:r>
            <w:proofErr w:type="spellEnd"/>
            <w:r w:rsidR="007D2195" w:rsidRPr="00B91EDC">
              <w:rPr>
                <w:rFonts w:asciiTheme="majorEastAsia" w:eastAsiaTheme="majorEastAsia" w:hAnsiTheme="majorEastAsia" w:hint="eastAsia"/>
                <w:color w:val="000000" w:themeColor="text1"/>
                <w:sz w:val="13"/>
                <w:szCs w:val="13"/>
              </w:rPr>
              <w:t>，</w:t>
            </w:r>
            <w:r w:rsidR="00374584" w:rsidRPr="00B91EDC">
              <w:rPr>
                <w:rFonts w:asciiTheme="majorEastAsia" w:eastAsiaTheme="majorEastAsia" w:hAnsiTheme="majorEastAsia" w:hint="eastAsia"/>
                <w:color w:val="000000" w:themeColor="text1"/>
                <w:sz w:val="13"/>
                <w:szCs w:val="13"/>
                <w:lang w:eastAsia="zh-TW"/>
              </w:rPr>
              <w:t>即代表貴公司已授權並同意</w:t>
            </w:r>
            <w:proofErr w:type="spellStart"/>
            <w:r w:rsidR="007D2195" w:rsidRPr="00B91EDC">
              <w:rPr>
                <w:rFonts w:asciiTheme="majorEastAsia" w:eastAsiaTheme="majorEastAsia" w:hAnsiTheme="majorEastAsia" w:hint="eastAsia"/>
                <w:color w:val="000000" w:themeColor="text1"/>
                <w:sz w:val="13"/>
                <w:szCs w:val="13"/>
              </w:rPr>
              <w:t>樋熥支付科技有限公司</w:t>
            </w:r>
            <w:proofErr w:type="spellEnd"/>
            <w:r w:rsidR="00374584" w:rsidRPr="00B91EDC">
              <w:rPr>
                <w:rFonts w:asciiTheme="majorEastAsia" w:eastAsiaTheme="majorEastAsia" w:hAnsiTheme="majorEastAsia" w:hint="eastAsia"/>
                <w:color w:val="000000" w:themeColor="text1"/>
                <w:sz w:val="13"/>
                <w:szCs w:val="13"/>
                <w:lang w:eastAsia="zh-TW"/>
              </w:rPr>
              <w:t>將閣下之</w:t>
            </w:r>
            <w:proofErr w:type="spellStart"/>
            <w:r w:rsidR="007D2195" w:rsidRPr="00B91EDC">
              <w:rPr>
                <w:rFonts w:asciiTheme="majorEastAsia" w:eastAsiaTheme="majorEastAsia" w:hAnsiTheme="majorEastAsia" w:hint="eastAsia"/>
                <w:color w:val="000000" w:themeColor="text1"/>
                <w:sz w:val="13"/>
                <w:szCs w:val="13"/>
              </w:rPr>
              <w:t>聯繫信息用於</w:t>
            </w:r>
            <w:proofErr w:type="spellEnd"/>
            <w:r w:rsidR="00E967E7" w:rsidRPr="00B91EDC">
              <w:rPr>
                <w:rFonts w:asciiTheme="majorEastAsia" w:eastAsiaTheme="majorEastAsia" w:hAnsiTheme="majorEastAsia" w:hint="eastAsia"/>
                <w:color w:val="000000" w:themeColor="text1"/>
                <w:sz w:val="13"/>
                <w:szCs w:val="13"/>
                <w:lang w:eastAsia="zh-TW"/>
              </w:rPr>
              <w:t>直接</w:t>
            </w:r>
            <w:proofErr w:type="spellStart"/>
            <w:r w:rsidR="007D2195" w:rsidRPr="00B91EDC">
              <w:rPr>
                <w:rFonts w:asciiTheme="majorEastAsia" w:eastAsiaTheme="majorEastAsia" w:hAnsiTheme="majorEastAsia" w:hint="eastAsia"/>
                <w:color w:val="000000" w:themeColor="text1"/>
                <w:sz w:val="13"/>
                <w:szCs w:val="13"/>
              </w:rPr>
              <w:t>營銷</w:t>
            </w:r>
            <w:proofErr w:type="spellEnd"/>
            <w:r w:rsidR="00187CE3" w:rsidRPr="00B91EDC">
              <w:rPr>
                <w:rFonts w:asciiTheme="majorEastAsia" w:eastAsiaTheme="majorEastAsia" w:hAnsiTheme="majorEastAsia" w:hint="eastAsia"/>
                <w:color w:val="000000" w:themeColor="text1"/>
                <w:sz w:val="13"/>
                <w:szCs w:val="13"/>
                <w:lang w:eastAsia="zh-TW"/>
              </w:rPr>
              <w:t>用途</w:t>
            </w:r>
            <w:r w:rsidR="007D2195" w:rsidRPr="00B91EDC">
              <w:rPr>
                <w:rFonts w:asciiTheme="majorEastAsia" w:eastAsiaTheme="majorEastAsia" w:hAnsiTheme="majorEastAsia" w:hint="eastAsia"/>
                <w:color w:val="000000" w:themeColor="text1"/>
                <w:sz w:val="13"/>
                <w:szCs w:val="13"/>
              </w:rPr>
              <w:t>，</w:t>
            </w:r>
            <w:r w:rsidR="00374584" w:rsidRPr="00B91EDC">
              <w:rPr>
                <w:rFonts w:asciiTheme="majorEastAsia" w:eastAsiaTheme="majorEastAsia" w:hAnsiTheme="majorEastAsia" w:hint="eastAsia"/>
                <w:color w:val="000000" w:themeColor="text1"/>
                <w:sz w:val="13"/>
                <w:szCs w:val="13"/>
                <w:lang w:eastAsia="zh-TW"/>
              </w:rPr>
              <w:t>並同意</w:t>
            </w:r>
            <w:proofErr w:type="spellStart"/>
            <w:r w:rsidR="00374584" w:rsidRPr="00B91EDC">
              <w:rPr>
                <w:rFonts w:asciiTheme="majorEastAsia" w:eastAsiaTheme="majorEastAsia" w:hAnsiTheme="majorEastAsia" w:hint="eastAsia"/>
                <w:color w:val="000000" w:themeColor="text1"/>
                <w:sz w:val="13"/>
                <w:szCs w:val="13"/>
              </w:rPr>
              <w:t>樋熥支付科技有限公司</w:t>
            </w:r>
            <w:proofErr w:type="spellEnd"/>
            <w:r w:rsidR="00187CE3" w:rsidRPr="00B91EDC">
              <w:rPr>
                <w:rFonts w:asciiTheme="majorEastAsia" w:eastAsiaTheme="majorEastAsia" w:hAnsiTheme="majorEastAsia" w:hint="eastAsia"/>
                <w:color w:val="000000" w:themeColor="text1"/>
                <w:sz w:val="13"/>
                <w:szCs w:val="13"/>
                <w:lang w:eastAsia="zh-TW"/>
              </w:rPr>
              <w:t>及相關合作方，如美國運通國際公司、支付寶和微信支付等，使用閣下之</w:t>
            </w:r>
            <w:r w:rsidR="007D2195" w:rsidRPr="00B91EDC">
              <w:rPr>
                <w:rFonts w:asciiTheme="majorEastAsia" w:eastAsiaTheme="majorEastAsia" w:hAnsiTheme="majorEastAsia" w:hint="eastAsia"/>
                <w:color w:val="000000" w:themeColor="text1"/>
                <w:sz w:val="13"/>
                <w:szCs w:val="13"/>
                <w:lang w:eastAsia="zh-TW"/>
              </w:rPr>
              <w:t>聯繫方式，包括姓名、電話號碼、地址和電子郵件地址</w:t>
            </w:r>
            <w:r w:rsidR="00187CE3" w:rsidRPr="00B91EDC">
              <w:rPr>
                <w:rFonts w:asciiTheme="majorEastAsia" w:eastAsiaTheme="majorEastAsia" w:hAnsiTheme="majorEastAsia" w:hint="eastAsia"/>
                <w:color w:val="000000" w:themeColor="text1"/>
                <w:sz w:val="13"/>
                <w:szCs w:val="13"/>
                <w:lang w:eastAsia="zh-TW"/>
              </w:rPr>
              <w:t>等進行直接</w:t>
            </w:r>
            <w:proofErr w:type="spellStart"/>
            <w:r w:rsidR="00187CE3" w:rsidRPr="00B91EDC">
              <w:rPr>
                <w:rFonts w:asciiTheme="majorEastAsia" w:eastAsiaTheme="majorEastAsia" w:hAnsiTheme="majorEastAsia" w:hint="eastAsia"/>
                <w:color w:val="000000" w:themeColor="text1"/>
                <w:sz w:val="13"/>
                <w:szCs w:val="13"/>
              </w:rPr>
              <w:t>營銷</w:t>
            </w:r>
            <w:proofErr w:type="spellEnd"/>
            <w:r w:rsidR="00187CE3" w:rsidRPr="00B91EDC">
              <w:rPr>
                <w:rFonts w:asciiTheme="majorEastAsia" w:eastAsiaTheme="majorEastAsia" w:hAnsiTheme="majorEastAsia" w:hint="eastAsia"/>
                <w:color w:val="000000" w:themeColor="text1"/>
                <w:sz w:val="13"/>
                <w:szCs w:val="13"/>
                <w:lang w:eastAsia="zh-TW"/>
              </w:rPr>
              <w:t>用途。</w:t>
            </w:r>
          </w:p>
          <w:p w14:paraId="7CDF8A17" w14:textId="082CE083" w:rsidR="00CE4731" w:rsidRPr="00B91EDC" w:rsidRDefault="00CE4731" w:rsidP="001C6F5A">
            <w:pPr>
              <w:pStyle w:val="BodyText"/>
              <w:spacing w:line="140" w:lineRule="exact"/>
              <w:ind w:left="0"/>
              <w:jc w:val="both"/>
              <w:rPr>
                <w:rFonts w:eastAsia="PMingLiU"/>
                <w:kern w:val="2"/>
                <w:sz w:val="14"/>
                <w:szCs w:val="14"/>
                <w:lang w:eastAsia="zh-TW"/>
              </w:rPr>
            </w:pPr>
          </w:p>
          <w:p w14:paraId="6F814B66" w14:textId="2EEA9B11" w:rsidR="00430807" w:rsidRPr="00B91EDC" w:rsidRDefault="00F55039" w:rsidP="00430807">
            <w:pPr>
              <w:pStyle w:val="BodyText"/>
              <w:spacing w:line="140" w:lineRule="exact"/>
              <w:ind w:left="0"/>
              <w:jc w:val="both"/>
              <w:rPr>
                <w:rFonts w:eastAsia="PMingLiU"/>
                <w:kern w:val="2"/>
                <w:sz w:val="12"/>
                <w:szCs w:val="12"/>
                <w:lang w:eastAsia="zh-TW"/>
              </w:rPr>
            </w:pPr>
            <w:r w:rsidRPr="00B91EDC">
              <w:rPr>
                <w:rFonts w:eastAsia="PMingLiU"/>
                <w:kern w:val="2"/>
                <w:sz w:val="12"/>
                <w:szCs w:val="12"/>
                <w:lang w:eastAsia="zh-TW"/>
              </w:rPr>
              <w:t>The English Version of this Agreement shall prevail whenever there is a discrepancy between the English and the Chinese versions.</w:t>
            </w:r>
            <w:r w:rsidR="00430807" w:rsidRPr="00B91EDC">
              <w:rPr>
                <w:rFonts w:eastAsia="PMingLiU"/>
                <w:kern w:val="2"/>
                <w:sz w:val="12"/>
                <w:szCs w:val="12"/>
                <w:lang w:eastAsia="zh-TW"/>
              </w:rPr>
              <w:t xml:space="preserve"> </w:t>
            </w:r>
            <w:r w:rsidR="007D2195" w:rsidRPr="00B91EDC">
              <w:rPr>
                <w:rFonts w:eastAsia="PMingLiU"/>
                <w:kern w:val="2"/>
                <w:sz w:val="12"/>
                <w:szCs w:val="12"/>
                <w:lang w:eastAsia="zh-TW"/>
              </w:rPr>
              <w:t>本合約的中英文版本出現任何歧異，概以英文版本為準。</w:t>
            </w:r>
          </w:p>
          <w:p w14:paraId="7F30DEF4" w14:textId="14D8FEB4" w:rsidR="006876B9" w:rsidRPr="00B91EDC" w:rsidRDefault="00DE3732" w:rsidP="006876B9">
            <w:pPr>
              <w:pStyle w:val="BodyText"/>
              <w:spacing w:line="240" w:lineRule="exact"/>
              <w:ind w:left="0"/>
              <w:jc w:val="right"/>
              <w:rPr>
                <w:rFonts w:eastAsia="PMingLiU"/>
                <w:b/>
                <w:sz w:val="17"/>
                <w:szCs w:val="17"/>
              </w:rPr>
            </w:pPr>
            <w:r w:rsidRPr="00B91EDC">
              <w:rPr>
                <w:rFonts w:eastAsia="PMingLiU"/>
                <w:noProof/>
                <w:color w:val="000000" w:themeColor="text1"/>
                <w:szCs w:val="20"/>
              </w:rPr>
              <mc:AlternateContent>
                <mc:Choice Requires="wps">
                  <w:drawing>
                    <wp:anchor distT="0" distB="0" distL="114300" distR="114300" simplePos="0" relativeHeight="251659776" behindDoc="0" locked="0" layoutInCell="1" allowOverlap="1" wp14:anchorId="0030250B" wp14:editId="458D577C">
                      <wp:simplePos x="0" y="0"/>
                      <wp:positionH relativeFrom="column">
                        <wp:posOffset>30560</wp:posOffset>
                      </wp:positionH>
                      <wp:positionV relativeFrom="paragraph">
                        <wp:posOffset>51931</wp:posOffset>
                      </wp:positionV>
                      <wp:extent cx="3569583" cy="1804351"/>
                      <wp:effectExtent l="0" t="0" r="12065" b="24765"/>
                      <wp:wrapNone/>
                      <wp:docPr id="7" name="Rectangle 7"/>
                      <wp:cNvGraphicFramePr/>
                      <a:graphic xmlns:a="http://schemas.openxmlformats.org/drawingml/2006/main">
                        <a:graphicData uri="http://schemas.microsoft.com/office/word/2010/wordprocessingShape">
                          <wps:wsp>
                            <wps:cNvSpPr/>
                            <wps:spPr>
                              <a:xfrm>
                                <a:off x="0" y="0"/>
                                <a:ext cx="3569583" cy="1804351"/>
                              </a:xfrm>
                              <a:prstGeom prst="rect">
                                <a:avLst/>
                              </a:prstGeom>
                            </wps:spPr>
                            <wps:style>
                              <a:lnRef idx="2">
                                <a:schemeClr val="dk1"/>
                              </a:lnRef>
                              <a:fillRef idx="1">
                                <a:schemeClr val="lt1"/>
                              </a:fillRef>
                              <a:effectRef idx="0">
                                <a:schemeClr val="dk1"/>
                              </a:effectRef>
                              <a:fontRef idx="minor">
                                <a:schemeClr val="dk1"/>
                              </a:fontRef>
                            </wps:style>
                            <wps:txbx>
                              <w:txbxContent>
                                <w:p w14:paraId="28F2E87A" w14:textId="53D28A83" w:rsidR="00F55039" w:rsidRPr="007D2195" w:rsidRDefault="00F55039" w:rsidP="00DE3732">
                                  <w:pPr>
                                    <w:snapToGrid w:val="0"/>
                                    <w:spacing w:line="140" w:lineRule="exact"/>
                                    <w:jc w:val="both"/>
                                    <w:rPr>
                                      <w:rFonts w:ascii="Tahoma" w:hAnsi="Tahoma" w:cs="Tahoma"/>
                                      <w:sz w:val="12"/>
                                      <w:szCs w:val="12"/>
                                    </w:rPr>
                                  </w:pPr>
                                  <w:r w:rsidRPr="007D2195">
                                    <w:rPr>
                                      <w:rFonts w:ascii="Tahoma" w:hAnsi="Tahoma" w:cs="Tahoma"/>
                                      <w:sz w:val="12"/>
                                      <w:szCs w:val="12"/>
                                    </w:rPr>
                                    <w:t>I/We have acknowledged the terms below:</w:t>
                                  </w:r>
                                  <w:r w:rsidR="00FA2548" w:rsidRPr="007D2195">
                                    <w:rPr>
                                      <w:rFonts w:ascii="Tahoma" w:hAnsi="Tahoma" w:cs="Tahoma"/>
                                      <w:sz w:val="12"/>
                                      <w:szCs w:val="12"/>
                                    </w:rPr>
                                    <w:t xml:space="preserve"> </w:t>
                                  </w:r>
                                  <w:r w:rsidRPr="007D2195">
                                    <w:rPr>
                                      <w:rFonts w:ascii="Tahoma" w:hAnsi="Tahoma" w:cs="Tahoma"/>
                                      <w:sz w:val="12"/>
                                      <w:szCs w:val="12"/>
                                    </w:rPr>
                                    <w:t>我</w:t>
                                  </w:r>
                                  <w:r w:rsidRPr="007D2195">
                                    <w:rPr>
                                      <w:rFonts w:ascii="Tahoma" w:hAnsi="Tahoma" w:cs="Tahoma"/>
                                      <w:sz w:val="12"/>
                                      <w:szCs w:val="12"/>
                                    </w:rPr>
                                    <w:t>/</w:t>
                                  </w:r>
                                  <w:r w:rsidRPr="007D2195">
                                    <w:rPr>
                                      <w:rFonts w:ascii="Tahoma" w:hAnsi="Tahoma" w:cs="Tahoma"/>
                                      <w:sz w:val="12"/>
                                      <w:szCs w:val="12"/>
                                    </w:rPr>
                                    <w:t>我們已知悉以下事項</w:t>
                                  </w:r>
                                  <w:r w:rsidRPr="007D2195">
                                    <w:rPr>
                                      <w:rFonts w:ascii="Tahoma" w:hAnsi="Tahoma" w:cs="Tahoma"/>
                                      <w:sz w:val="12"/>
                                      <w:szCs w:val="12"/>
                                    </w:rPr>
                                    <w:t>:</w:t>
                                  </w:r>
                                </w:p>
                                <w:p w14:paraId="09CD618C" w14:textId="77777777" w:rsidR="00F55039" w:rsidRPr="007D2195" w:rsidRDefault="00F55039" w:rsidP="00DE3732">
                                  <w:pPr>
                                    <w:adjustRightInd w:val="0"/>
                                    <w:snapToGrid w:val="0"/>
                                    <w:spacing w:line="140" w:lineRule="exact"/>
                                    <w:jc w:val="both"/>
                                    <w:rPr>
                                      <w:rFonts w:ascii="Tahoma" w:eastAsia="PMingLiU" w:hAnsi="Tahoma" w:cs="Tahoma"/>
                                      <w:color w:val="000000" w:themeColor="text1"/>
                                      <w:sz w:val="12"/>
                                      <w:szCs w:val="12"/>
                                    </w:rPr>
                                  </w:pPr>
                                </w:p>
                                <w:p w14:paraId="27729AA4" w14:textId="4CBCC304" w:rsidR="00F55039" w:rsidRPr="007D2195" w:rsidRDefault="00F55039" w:rsidP="00DE3732">
                                  <w:pPr>
                                    <w:adjustRightInd w:val="0"/>
                                    <w:snapToGrid w:val="0"/>
                                    <w:spacing w:line="140" w:lineRule="exact"/>
                                    <w:jc w:val="both"/>
                                    <w:rPr>
                                      <w:rFonts w:ascii="Tahoma" w:hAnsi="Tahoma" w:cs="Tahoma"/>
                                      <w:sz w:val="12"/>
                                      <w:szCs w:val="12"/>
                                    </w:rPr>
                                  </w:pPr>
                                  <w:r w:rsidRPr="007D2195">
                                    <w:rPr>
                                      <w:rFonts w:ascii="Tahoma" w:eastAsia="PMingLiU" w:hAnsi="Tahoma" w:cs="Tahoma"/>
                                      <w:color w:val="000000" w:themeColor="text1"/>
                                      <w:sz w:val="12"/>
                                      <w:szCs w:val="12"/>
                                    </w:rPr>
                                    <w:t xml:space="preserve">1) </w:t>
                                  </w:r>
                                  <w:r w:rsidRPr="007D2195">
                                    <w:rPr>
                                      <w:rFonts w:ascii="Tahoma" w:hAnsi="Tahoma" w:cs="Tahoma"/>
                                      <w:sz w:val="12"/>
                                      <w:szCs w:val="12"/>
                                    </w:rPr>
                                    <w:t xml:space="preserve">Merchant shall pay HKD </w:t>
                                  </w:r>
                                  <w:r w:rsidRPr="007D2195">
                                    <w:rPr>
                                      <w:rFonts w:ascii="Tahoma" w:hAnsi="Tahoma" w:cs="Tahoma"/>
                                      <w:b/>
                                      <w:bCs/>
                                      <w:sz w:val="12"/>
                                      <w:szCs w:val="12"/>
                                      <w:u w:val="single"/>
                                    </w:rPr>
                                    <w:t>1</w:t>
                                  </w:r>
                                  <w:r w:rsidRPr="007D2195">
                                    <w:rPr>
                                      <w:rFonts w:ascii="Tahoma" w:hAnsi="Tahoma" w:cs="Tahoma"/>
                                      <w:sz w:val="12"/>
                                      <w:szCs w:val="12"/>
                                    </w:rPr>
                                    <w:t xml:space="preserve"> for each settlement transfer</w:t>
                                  </w:r>
                                  <w:r w:rsidR="00D31DC0">
                                    <w:rPr>
                                      <w:rFonts w:ascii="Tahoma" w:hAnsi="Tahoma" w:cs="Tahoma"/>
                                      <w:sz w:val="12"/>
                                      <w:szCs w:val="12"/>
                                    </w:rPr>
                                    <w:t xml:space="preserve"> as </w:t>
                                  </w:r>
                                  <w:r w:rsidR="00D31DC0" w:rsidRPr="007D2195">
                                    <w:rPr>
                                      <w:rFonts w:ascii="Tahoma" w:hAnsi="Tahoma" w:cs="Tahoma"/>
                                      <w:sz w:val="12"/>
                                      <w:szCs w:val="12"/>
                                    </w:rPr>
                                    <w:t>the bank settlement charge</w:t>
                                  </w:r>
                                  <w:r w:rsidRPr="007D2195">
                                    <w:rPr>
                                      <w:rFonts w:ascii="Tahoma" w:hAnsi="Tahoma" w:cs="Tahoma"/>
                                      <w:sz w:val="12"/>
                                      <w:szCs w:val="12"/>
                                    </w:rPr>
                                    <w:t>.</w:t>
                                  </w:r>
                                  <w:r w:rsidR="00FA2548" w:rsidRPr="007D2195">
                                    <w:rPr>
                                      <w:rFonts w:ascii="Tahoma" w:hAnsi="Tahoma" w:cs="Tahoma"/>
                                      <w:sz w:val="12"/>
                                      <w:szCs w:val="12"/>
                                    </w:rPr>
                                    <w:t xml:space="preserve"> </w:t>
                                  </w:r>
                                  <w:r w:rsidRPr="007D2195">
                                    <w:rPr>
                                      <w:rFonts w:ascii="Tahoma" w:hAnsi="Tahoma" w:cs="Tahoma"/>
                                      <w:sz w:val="12"/>
                                      <w:szCs w:val="12"/>
                                    </w:rPr>
                                    <w:t>商戶需為每次結算轉賬支付銀行結算費用</w:t>
                                  </w:r>
                                  <w:r w:rsidR="00FA2548" w:rsidRPr="007D2195">
                                    <w:rPr>
                                      <w:rFonts w:ascii="Tahoma" w:hAnsi="Tahoma" w:cs="Tahoma"/>
                                      <w:b/>
                                      <w:bCs/>
                                      <w:sz w:val="12"/>
                                      <w:szCs w:val="12"/>
                                      <w:u w:val="single"/>
                                    </w:rPr>
                                    <w:t>1</w:t>
                                  </w:r>
                                  <w:r w:rsidRPr="007D2195">
                                    <w:rPr>
                                      <w:rFonts w:ascii="Tahoma" w:hAnsi="Tahoma" w:cs="Tahoma"/>
                                      <w:sz w:val="12"/>
                                      <w:szCs w:val="12"/>
                                    </w:rPr>
                                    <w:t>港元。</w:t>
                                  </w:r>
                                </w:p>
                                <w:p w14:paraId="72A34F14" w14:textId="38B0EAC7" w:rsidR="00F55039" w:rsidRPr="007D2195" w:rsidRDefault="00F55039" w:rsidP="00DE3732">
                                  <w:pPr>
                                    <w:adjustRightInd w:val="0"/>
                                    <w:snapToGrid w:val="0"/>
                                    <w:spacing w:line="140" w:lineRule="exact"/>
                                    <w:jc w:val="both"/>
                                    <w:rPr>
                                      <w:rFonts w:ascii="Tahoma" w:hAnsi="Tahoma" w:cs="Tahoma"/>
                                      <w:sz w:val="12"/>
                                      <w:szCs w:val="12"/>
                                    </w:rPr>
                                  </w:pPr>
                                </w:p>
                                <w:p w14:paraId="762BA656" w14:textId="4D5A4A8A" w:rsidR="00803419" w:rsidRPr="007D2195" w:rsidRDefault="00803419" w:rsidP="00DE3732">
                                  <w:pPr>
                                    <w:adjustRightInd w:val="0"/>
                                    <w:snapToGrid w:val="0"/>
                                    <w:spacing w:line="140" w:lineRule="exact"/>
                                    <w:jc w:val="both"/>
                                    <w:rPr>
                                      <w:rFonts w:ascii="Tahoma" w:hAnsi="Tahoma" w:cs="Tahoma"/>
                                      <w:sz w:val="12"/>
                                      <w:szCs w:val="12"/>
                                    </w:rPr>
                                  </w:pPr>
                                  <w:r w:rsidRPr="007D2195">
                                    <w:rPr>
                                      <w:rFonts w:ascii="Tahoma" w:hAnsi="Tahoma" w:cs="Tahoma"/>
                                      <w:sz w:val="12"/>
                                      <w:szCs w:val="12"/>
                                    </w:rPr>
                                    <w:t>2) Merchant shall be liable for the bank charge</w:t>
                                  </w:r>
                                  <w:r w:rsidR="0058248A">
                                    <w:rPr>
                                      <w:rFonts w:ascii="Tahoma" w:hAnsi="Tahoma" w:cs="Tahoma"/>
                                      <w:sz w:val="12"/>
                                      <w:szCs w:val="12"/>
                                    </w:rPr>
                                    <w:t xml:space="preserve"> of </w:t>
                                  </w:r>
                                  <w:r w:rsidR="0058248A" w:rsidRPr="007D2195">
                                    <w:rPr>
                                      <w:rFonts w:ascii="Tahoma" w:hAnsi="Tahoma" w:cs="Tahoma"/>
                                      <w:sz w:val="12"/>
                                      <w:szCs w:val="12"/>
                                    </w:rPr>
                                    <w:t>HKD</w:t>
                                  </w:r>
                                  <w:r w:rsidR="0058248A" w:rsidRPr="007D2195">
                                    <w:rPr>
                                      <w:rFonts w:ascii="Tahoma" w:hAnsi="Tahoma" w:cs="Tahoma"/>
                                      <w:sz w:val="12"/>
                                      <w:szCs w:val="12"/>
                                      <w:u w:val="single"/>
                                    </w:rPr>
                                    <w:t>150</w:t>
                                  </w:r>
                                  <w:r w:rsidRPr="007D2195">
                                    <w:rPr>
                                      <w:rFonts w:ascii="Tahoma" w:hAnsi="Tahoma" w:cs="Tahoma"/>
                                      <w:sz w:val="12"/>
                                      <w:szCs w:val="12"/>
                                    </w:rPr>
                                    <w:t xml:space="preserve"> incurred by an unsuccessful settlement, arising out of or caused </w:t>
                                  </w:r>
                                  <w:proofErr w:type="gramStart"/>
                                  <w:r w:rsidRPr="007D2195">
                                    <w:rPr>
                                      <w:rFonts w:ascii="Tahoma" w:hAnsi="Tahoma" w:cs="Tahoma"/>
                                      <w:sz w:val="12"/>
                                      <w:szCs w:val="12"/>
                                    </w:rPr>
                                    <w:t>by,</w:t>
                                  </w:r>
                                  <w:proofErr w:type="gramEnd"/>
                                  <w:r w:rsidRPr="007D2195">
                                    <w:rPr>
                                      <w:rFonts w:ascii="Tahoma" w:hAnsi="Tahoma" w:cs="Tahoma"/>
                                      <w:sz w:val="12"/>
                                      <w:szCs w:val="12"/>
                                    </w:rPr>
                                    <w:t xml:space="preserve"> any unforeseen circumstance or any wrong information provided by merchant. </w:t>
                                  </w:r>
                                  <w:r w:rsidRPr="007D2195">
                                    <w:rPr>
                                      <w:rFonts w:ascii="Tahoma" w:hAnsi="Tahoma" w:cs="Tahoma"/>
                                      <w:sz w:val="12"/>
                                      <w:szCs w:val="12"/>
                                    </w:rPr>
                                    <w:t>若有任何意外情況或因商戶提供的錯誤資訊導致結算失敗，商戶須承擔港幣</w:t>
                                  </w:r>
                                  <w:r w:rsidRPr="007D2195">
                                    <w:rPr>
                                      <w:rFonts w:ascii="Tahoma" w:hAnsi="Tahoma" w:cs="Tahoma"/>
                                      <w:sz w:val="12"/>
                                      <w:szCs w:val="12"/>
                                      <w:u w:val="single"/>
                                    </w:rPr>
                                    <w:t>150</w:t>
                                  </w:r>
                                  <w:r w:rsidRPr="007D2195">
                                    <w:rPr>
                                      <w:rFonts w:ascii="Tahoma" w:hAnsi="Tahoma" w:cs="Tahoma"/>
                                      <w:sz w:val="12"/>
                                      <w:szCs w:val="12"/>
                                    </w:rPr>
                                    <w:t>元的銀行費用。</w:t>
                                  </w:r>
                                </w:p>
                                <w:p w14:paraId="52B0FD03" w14:textId="77777777" w:rsidR="00803419" w:rsidRPr="007D2195" w:rsidRDefault="00803419" w:rsidP="00DE3732">
                                  <w:pPr>
                                    <w:adjustRightInd w:val="0"/>
                                    <w:snapToGrid w:val="0"/>
                                    <w:spacing w:line="140" w:lineRule="exact"/>
                                    <w:jc w:val="both"/>
                                    <w:rPr>
                                      <w:rFonts w:ascii="Tahoma" w:hAnsi="Tahoma" w:cs="Tahoma"/>
                                      <w:sz w:val="12"/>
                                      <w:szCs w:val="12"/>
                                    </w:rPr>
                                  </w:pPr>
                                </w:p>
                                <w:p w14:paraId="556B4AB8" w14:textId="4431EFF1" w:rsidR="00F55039" w:rsidRPr="007D2195" w:rsidRDefault="00803419" w:rsidP="00DE3732">
                                  <w:pPr>
                                    <w:adjustRightInd w:val="0"/>
                                    <w:snapToGrid w:val="0"/>
                                    <w:spacing w:line="140" w:lineRule="exact"/>
                                    <w:jc w:val="both"/>
                                    <w:rPr>
                                      <w:rFonts w:ascii="Tahoma" w:hAnsi="Tahoma" w:cs="Tahoma"/>
                                      <w:sz w:val="12"/>
                                      <w:szCs w:val="12"/>
                                    </w:rPr>
                                  </w:pPr>
                                  <w:r w:rsidRPr="007D2195">
                                    <w:rPr>
                                      <w:rFonts w:ascii="Tahoma" w:hAnsi="Tahoma" w:cs="Tahoma"/>
                                      <w:sz w:val="12"/>
                                      <w:szCs w:val="12"/>
                                    </w:rPr>
                                    <w:t>3</w:t>
                                  </w:r>
                                  <w:r w:rsidR="00F55039" w:rsidRPr="007D2195">
                                    <w:rPr>
                                      <w:rFonts w:ascii="Tahoma" w:hAnsi="Tahoma" w:cs="Tahoma"/>
                                      <w:sz w:val="12"/>
                                      <w:szCs w:val="12"/>
                                    </w:rPr>
                                    <w:t xml:space="preserve">) A fee of HKD </w:t>
                                  </w:r>
                                  <w:r w:rsidR="00F55039" w:rsidRPr="007D2195">
                                    <w:rPr>
                                      <w:rFonts w:ascii="Tahoma" w:hAnsi="Tahoma" w:cs="Tahoma"/>
                                      <w:b/>
                                      <w:bCs/>
                                      <w:sz w:val="12"/>
                                      <w:szCs w:val="12"/>
                                      <w:u w:val="single"/>
                                    </w:rPr>
                                    <w:t xml:space="preserve">2500 </w:t>
                                  </w:r>
                                  <w:r w:rsidR="00F55039" w:rsidRPr="007D2195">
                                    <w:rPr>
                                      <w:rFonts w:ascii="Tahoma" w:hAnsi="Tahoma" w:cs="Tahoma"/>
                                      <w:sz w:val="12"/>
                                      <w:szCs w:val="12"/>
                                    </w:rPr>
                                    <w:t>per device is payable by merchant if any device(s) is/are damaged or lost.</w:t>
                                  </w:r>
                                  <w:r w:rsidR="00FA2548" w:rsidRPr="007D2195">
                                    <w:rPr>
                                      <w:rFonts w:ascii="Tahoma" w:hAnsi="Tahoma" w:cs="Tahoma"/>
                                      <w:sz w:val="12"/>
                                      <w:szCs w:val="12"/>
                                    </w:rPr>
                                    <w:t xml:space="preserve"> </w:t>
                                  </w:r>
                                  <w:r w:rsidR="00F55039" w:rsidRPr="007D2195">
                                    <w:rPr>
                                      <w:rFonts w:ascii="Tahoma" w:hAnsi="Tahoma" w:cs="Tahoma"/>
                                      <w:sz w:val="12"/>
                                      <w:szCs w:val="12"/>
                                    </w:rPr>
                                    <w:t>如機器有任何人為損壞或遺失</w:t>
                                  </w:r>
                                  <w:r w:rsidR="00F55039" w:rsidRPr="007D2195">
                                    <w:rPr>
                                      <w:rFonts w:ascii="Tahoma" w:hAnsi="Tahoma" w:cs="Tahoma"/>
                                      <w:sz w:val="12"/>
                                      <w:szCs w:val="12"/>
                                    </w:rPr>
                                    <w:t xml:space="preserve">, </w:t>
                                  </w:r>
                                  <w:r w:rsidR="00F55039" w:rsidRPr="007D2195">
                                    <w:rPr>
                                      <w:rFonts w:ascii="Tahoma" w:eastAsia="PMingLiU" w:hAnsi="Tahoma" w:cs="Tahoma"/>
                                      <w:color w:val="000000" w:themeColor="text1"/>
                                      <w:sz w:val="12"/>
                                      <w:szCs w:val="12"/>
                                    </w:rPr>
                                    <w:t>商戶</w:t>
                                  </w:r>
                                  <w:r w:rsidR="00F55039" w:rsidRPr="007D2195">
                                    <w:rPr>
                                      <w:rFonts w:ascii="Tahoma" w:hAnsi="Tahoma" w:cs="Tahoma"/>
                                      <w:sz w:val="12"/>
                                      <w:szCs w:val="12"/>
                                    </w:rPr>
                                    <w:t>需繳付港幣</w:t>
                                  </w:r>
                                  <w:r w:rsidR="00F55039" w:rsidRPr="007D2195">
                                    <w:rPr>
                                      <w:rFonts w:ascii="Tahoma" w:hAnsi="Tahoma" w:cs="Tahoma"/>
                                      <w:b/>
                                      <w:bCs/>
                                      <w:sz w:val="12"/>
                                      <w:szCs w:val="12"/>
                                      <w:u w:val="single"/>
                                    </w:rPr>
                                    <w:t>2500</w:t>
                                  </w:r>
                                  <w:r w:rsidR="00F55039" w:rsidRPr="007D2195">
                                    <w:rPr>
                                      <w:rFonts w:ascii="Tahoma" w:hAnsi="Tahoma" w:cs="Tahoma"/>
                                      <w:sz w:val="12"/>
                                      <w:szCs w:val="12"/>
                                    </w:rPr>
                                    <w:t>元正。</w:t>
                                  </w:r>
                                </w:p>
                                <w:p w14:paraId="101E6491" w14:textId="77777777" w:rsidR="00F55039" w:rsidRPr="007D2195" w:rsidRDefault="00F55039" w:rsidP="00DE3732">
                                  <w:pPr>
                                    <w:adjustRightInd w:val="0"/>
                                    <w:snapToGrid w:val="0"/>
                                    <w:spacing w:line="140" w:lineRule="exact"/>
                                    <w:jc w:val="both"/>
                                    <w:rPr>
                                      <w:rFonts w:ascii="Tahoma" w:hAnsi="Tahoma" w:cs="Tahoma"/>
                                      <w:sz w:val="12"/>
                                      <w:szCs w:val="12"/>
                                    </w:rPr>
                                  </w:pPr>
                                </w:p>
                                <w:p w14:paraId="78036419" w14:textId="36A5115A" w:rsidR="00FA2548" w:rsidRPr="007D2195" w:rsidRDefault="00803419" w:rsidP="00DE3732">
                                  <w:pPr>
                                    <w:snapToGrid w:val="0"/>
                                    <w:spacing w:line="140" w:lineRule="exact"/>
                                    <w:jc w:val="both"/>
                                    <w:rPr>
                                      <w:rFonts w:ascii="Tahoma" w:hAnsi="Tahoma" w:cs="Tahoma"/>
                                      <w:sz w:val="12"/>
                                      <w:szCs w:val="12"/>
                                    </w:rPr>
                                  </w:pPr>
                                  <w:r w:rsidRPr="007D2195">
                                    <w:rPr>
                                      <w:rFonts w:ascii="Tahoma" w:hAnsi="Tahoma" w:cs="Tahoma"/>
                                      <w:sz w:val="12"/>
                                      <w:szCs w:val="12"/>
                                    </w:rPr>
                                    <w:t>4</w:t>
                                  </w:r>
                                  <w:r w:rsidR="00F55039" w:rsidRPr="007D2195">
                                    <w:rPr>
                                      <w:rFonts w:ascii="Tahoma" w:hAnsi="Tahoma" w:cs="Tahoma"/>
                                      <w:sz w:val="12"/>
                                      <w:szCs w:val="12"/>
                                    </w:rPr>
                                    <w:t>) The terminal devices are the properties of BBMSL</w:t>
                                  </w:r>
                                  <w:r w:rsidR="00AB45ED" w:rsidRPr="007D2195">
                                    <w:rPr>
                                      <w:rFonts w:ascii="Tahoma" w:hAnsi="Tahoma" w:cs="Tahoma"/>
                                      <w:sz w:val="12"/>
                                      <w:szCs w:val="12"/>
                                    </w:rPr>
                                    <w:t xml:space="preserve"> Limited</w:t>
                                  </w:r>
                                  <w:r w:rsidR="00F55039" w:rsidRPr="007D2195">
                                    <w:rPr>
                                      <w:rFonts w:ascii="Tahoma" w:hAnsi="Tahoma" w:cs="Tahoma"/>
                                      <w:sz w:val="12"/>
                                      <w:szCs w:val="12"/>
                                    </w:rPr>
                                    <w:t>. BBMSL</w:t>
                                  </w:r>
                                  <w:r w:rsidR="00AB45ED" w:rsidRPr="007D2195">
                                    <w:rPr>
                                      <w:rFonts w:ascii="Tahoma" w:hAnsi="Tahoma" w:cs="Tahoma"/>
                                      <w:sz w:val="12"/>
                                      <w:szCs w:val="12"/>
                                    </w:rPr>
                                    <w:t xml:space="preserve"> Limited</w:t>
                                  </w:r>
                                  <w:r w:rsidR="00F55039" w:rsidRPr="007D2195">
                                    <w:rPr>
                                      <w:rFonts w:ascii="Tahoma" w:hAnsi="Tahoma" w:cs="Tahoma"/>
                                      <w:sz w:val="12"/>
                                      <w:szCs w:val="12"/>
                                    </w:rPr>
                                    <w:t xml:space="preserve"> reserves the right </w:t>
                                  </w:r>
                                  <w:r w:rsidR="005A3B25">
                                    <w:rPr>
                                      <w:rFonts w:ascii="Tahoma" w:hAnsi="Tahoma" w:cs="Tahoma"/>
                                      <w:sz w:val="12"/>
                                      <w:szCs w:val="12"/>
                                    </w:rPr>
                                    <w:t>to</w:t>
                                  </w:r>
                                  <w:r w:rsidR="00A56CFB">
                                    <w:rPr>
                                      <w:rFonts w:ascii="Tahoma" w:hAnsi="Tahoma" w:cs="Tahoma"/>
                                      <w:sz w:val="12"/>
                                      <w:szCs w:val="12"/>
                                    </w:rPr>
                                    <w:t xml:space="preserve"> decide</w:t>
                                  </w:r>
                                  <w:r w:rsidR="00F55039" w:rsidRPr="007D2195">
                                    <w:rPr>
                                      <w:rFonts w:ascii="Tahoma" w:hAnsi="Tahoma" w:cs="Tahoma"/>
                                      <w:sz w:val="12"/>
                                      <w:szCs w:val="12"/>
                                    </w:rPr>
                                    <w:t xml:space="preserve"> on all matters relating to the ownership of terminal device(s).</w:t>
                                  </w:r>
                                  <w:r w:rsidR="00FA2548" w:rsidRPr="007D2195">
                                    <w:rPr>
                                      <w:rFonts w:ascii="Tahoma" w:hAnsi="Tahoma" w:cs="Tahoma"/>
                                      <w:sz w:val="12"/>
                                      <w:szCs w:val="12"/>
                                    </w:rPr>
                                    <w:t xml:space="preserve"> </w:t>
                                  </w:r>
                                  <w:r w:rsidR="00F55039" w:rsidRPr="007D2195">
                                    <w:rPr>
                                      <w:rFonts w:ascii="Tahoma" w:hAnsi="Tahoma" w:cs="Tahoma"/>
                                      <w:sz w:val="12"/>
                                      <w:szCs w:val="12"/>
                                    </w:rPr>
                                    <w:t>本公司的機器為本公司之財產，及對其擁有權與有關機器之所有事宜均有最終決定權。</w:t>
                                  </w:r>
                                </w:p>
                                <w:p w14:paraId="78100B96" w14:textId="182D8BD5" w:rsidR="00F55039" w:rsidRPr="007B282C" w:rsidRDefault="007B282C" w:rsidP="00DE3732">
                                  <w:pPr>
                                    <w:snapToGrid w:val="0"/>
                                    <w:jc w:val="right"/>
                                    <w:rPr>
                                      <w:rFonts w:ascii="Tahoma" w:hAnsi="Tahoma" w:cs="Tahoma"/>
                                      <w:szCs w:val="24"/>
                                    </w:rPr>
                                  </w:pPr>
                                  <w:r w:rsidRPr="007D2195">
                                    <w:rPr>
                                      <w:rFonts w:ascii="Tahoma" w:eastAsia="PMingLiU" w:hAnsi="Tahoma" w:cs="Tahoma"/>
                                      <w:color w:val="000000" w:themeColor="text1"/>
                                      <w:sz w:val="16"/>
                                      <w:szCs w:val="16"/>
                                    </w:rPr>
                                    <w:t xml:space="preserve">Signature </w:t>
                                  </w:r>
                                  <w:r w:rsidRPr="007D2195">
                                    <w:rPr>
                                      <w:rFonts w:ascii="Tahoma" w:eastAsia="PMingLiU" w:hAnsi="Tahoma" w:cs="Tahoma"/>
                                      <w:color w:val="000000" w:themeColor="text1"/>
                                      <w:sz w:val="16"/>
                                      <w:szCs w:val="16"/>
                                    </w:rPr>
                                    <w:t>簽署</w:t>
                                  </w:r>
                                  <w:r w:rsidRPr="007A49AD">
                                    <w:rPr>
                                      <w:rFonts w:ascii="Tahoma" w:hAnsi="Tahoma" w:cs="Tahoma"/>
                                      <w:sz w:val="20"/>
                                      <w:szCs w:val="20"/>
                                    </w:rPr>
                                    <w:t>x</w:t>
                                  </w:r>
                                  <w:r w:rsidRPr="007B282C">
                                    <w:rPr>
                                      <w:rFonts w:ascii="Tahoma" w:hAnsi="Tahoma" w:cs="Tahoma"/>
                                      <w:szCs w:val="24"/>
                                      <w:u w:val="thick"/>
                                    </w:rPr>
                                    <w:t>________________</w:t>
                                  </w:r>
                                </w:p>
                                <w:p w14:paraId="1A9964A4" w14:textId="77777777" w:rsidR="00F55039" w:rsidRDefault="00F55039" w:rsidP="00F55039">
                                  <w:pPr>
                                    <w:snapToGrid w:val="0"/>
                                    <w:rPr>
                                      <w:rFonts w:ascii="Tahoma" w:hAnsi="Tahoma" w:cs="Tahoma"/>
                                      <w:sz w:val="16"/>
                                      <w:szCs w:val="16"/>
                                    </w:rPr>
                                  </w:pPr>
                                </w:p>
                                <w:p w14:paraId="09B6B7D4" w14:textId="77777777" w:rsidR="00F55039" w:rsidRDefault="00F55039" w:rsidP="00F55039">
                                  <w:pPr>
                                    <w:snapToGrid w:val="0"/>
                                    <w:rPr>
                                      <w:rFonts w:ascii="Tahoma" w:hAnsi="Tahoma" w:cs="Tahoma"/>
                                      <w:sz w:val="16"/>
                                      <w:szCs w:val="16"/>
                                    </w:rPr>
                                  </w:pPr>
                                </w:p>
                                <w:p w14:paraId="41B70819" w14:textId="54955F95" w:rsidR="00F55039" w:rsidRDefault="00F55039" w:rsidP="00F55039">
                                  <w:pPr>
                                    <w:snapToGrid w:val="0"/>
                                    <w:rPr>
                                      <w:rFonts w:ascii="Tahoma" w:hAnsi="Tahoma" w:cs="Tahoma"/>
                                      <w:sz w:val="16"/>
                                      <w:szCs w:val="16"/>
                                    </w:rPr>
                                  </w:pPr>
                                </w:p>
                                <w:p w14:paraId="0180B76A" w14:textId="3858B730" w:rsidR="0029040D" w:rsidRDefault="0029040D" w:rsidP="00F55039">
                                  <w:pPr>
                                    <w:snapToGrid w:val="0"/>
                                    <w:rPr>
                                      <w:rFonts w:ascii="Tahoma" w:hAnsi="Tahoma" w:cs="Tahoma"/>
                                      <w:sz w:val="16"/>
                                      <w:szCs w:val="16"/>
                                    </w:rPr>
                                  </w:pPr>
                                </w:p>
                                <w:p w14:paraId="3E788DC5" w14:textId="77777777" w:rsidR="0029040D" w:rsidRPr="00D84146" w:rsidRDefault="0029040D" w:rsidP="00F55039">
                                  <w:pPr>
                                    <w:snapToGrid w:val="0"/>
                                    <w:rPr>
                                      <w:rFonts w:ascii="Tahoma" w:hAnsi="Tahoma" w:cs="Tahom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250B" id="Rectangle 7" o:spid="_x0000_s1026" style="position:absolute;left:0;text-align:left;margin-left:2.4pt;margin-top:4.1pt;width:281.05pt;height:14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" fillcolor="white [3201]" strokecolor="black [3200]" strokeweight="1pt">
                      <v:textbox>
                        <w:txbxContent>
                          <w:p w14:paraId="28F2E87A" w14:textId="53D28A83" w:rsidR="00F55039" w:rsidRPr="007D2195" w:rsidRDefault="00F55039" w:rsidP="00DE3732">
                            <w:pPr>
                              <w:snapToGrid w:val="0"/>
                              <w:spacing w:line="140" w:lineRule="exact"/>
                              <w:jc w:val="both"/>
                              <w:rPr>
                                <w:rFonts w:ascii="Tahoma" w:hAnsi="Tahoma" w:cs="Tahoma"/>
                                <w:sz w:val="12"/>
                                <w:szCs w:val="12"/>
                              </w:rPr>
                            </w:pPr>
                            <w:r w:rsidRPr="007D2195">
                              <w:rPr>
                                <w:rFonts w:ascii="Tahoma" w:hAnsi="Tahoma" w:cs="Tahoma"/>
                                <w:sz w:val="12"/>
                                <w:szCs w:val="12"/>
                              </w:rPr>
                              <w:t>I/We have acknowledged the terms below:</w:t>
                            </w:r>
                            <w:r w:rsidR="00FA2548" w:rsidRPr="007D2195">
                              <w:rPr>
                                <w:rFonts w:ascii="Tahoma" w:hAnsi="Tahoma" w:cs="Tahoma"/>
                                <w:sz w:val="12"/>
                                <w:szCs w:val="12"/>
                              </w:rPr>
                              <w:t xml:space="preserve"> </w:t>
                            </w:r>
                            <w:r w:rsidRPr="007D2195">
                              <w:rPr>
                                <w:rFonts w:ascii="Tahoma" w:hAnsi="Tahoma" w:cs="Tahoma"/>
                                <w:sz w:val="12"/>
                                <w:szCs w:val="12"/>
                              </w:rPr>
                              <w:t>我</w:t>
                            </w:r>
                            <w:r w:rsidRPr="007D2195">
                              <w:rPr>
                                <w:rFonts w:ascii="Tahoma" w:hAnsi="Tahoma" w:cs="Tahoma"/>
                                <w:sz w:val="12"/>
                                <w:szCs w:val="12"/>
                              </w:rPr>
                              <w:t>/</w:t>
                            </w:r>
                            <w:r w:rsidRPr="007D2195">
                              <w:rPr>
                                <w:rFonts w:ascii="Tahoma" w:hAnsi="Tahoma" w:cs="Tahoma"/>
                                <w:sz w:val="12"/>
                                <w:szCs w:val="12"/>
                              </w:rPr>
                              <w:t>我們已知悉以下事項</w:t>
                            </w:r>
                            <w:r w:rsidRPr="007D2195">
                              <w:rPr>
                                <w:rFonts w:ascii="Tahoma" w:hAnsi="Tahoma" w:cs="Tahoma"/>
                                <w:sz w:val="12"/>
                                <w:szCs w:val="12"/>
                              </w:rPr>
                              <w:t>:</w:t>
                            </w:r>
                          </w:p>
                          <w:p w14:paraId="09CD618C" w14:textId="77777777" w:rsidR="00F55039" w:rsidRPr="007D2195" w:rsidRDefault="00F55039" w:rsidP="00DE3732">
                            <w:pPr>
                              <w:adjustRightInd w:val="0"/>
                              <w:snapToGrid w:val="0"/>
                              <w:spacing w:line="140" w:lineRule="exact"/>
                              <w:jc w:val="both"/>
                              <w:rPr>
                                <w:rFonts w:ascii="Tahoma" w:eastAsia="PMingLiU" w:hAnsi="Tahoma" w:cs="Tahoma"/>
                                <w:color w:val="000000" w:themeColor="text1"/>
                                <w:sz w:val="12"/>
                                <w:szCs w:val="12"/>
                              </w:rPr>
                            </w:pPr>
                          </w:p>
                          <w:p w14:paraId="27729AA4" w14:textId="4CBCC304" w:rsidR="00F55039" w:rsidRPr="007D2195" w:rsidRDefault="00F55039" w:rsidP="00DE3732">
                            <w:pPr>
                              <w:adjustRightInd w:val="0"/>
                              <w:snapToGrid w:val="0"/>
                              <w:spacing w:line="140" w:lineRule="exact"/>
                              <w:jc w:val="both"/>
                              <w:rPr>
                                <w:rFonts w:ascii="Tahoma" w:hAnsi="Tahoma" w:cs="Tahoma"/>
                                <w:sz w:val="12"/>
                                <w:szCs w:val="12"/>
                              </w:rPr>
                            </w:pPr>
                            <w:r w:rsidRPr="007D2195">
                              <w:rPr>
                                <w:rFonts w:ascii="Tahoma" w:eastAsia="PMingLiU" w:hAnsi="Tahoma" w:cs="Tahoma"/>
                                <w:color w:val="000000" w:themeColor="text1"/>
                                <w:sz w:val="12"/>
                                <w:szCs w:val="12"/>
                              </w:rPr>
                              <w:t xml:space="preserve">1) </w:t>
                            </w:r>
                            <w:r w:rsidRPr="007D2195">
                              <w:rPr>
                                <w:rFonts w:ascii="Tahoma" w:hAnsi="Tahoma" w:cs="Tahoma"/>
                                <w:sz w:val="12"/>
                                <w:szCs w:val="12"/>
                              </w:rPr>
                              <w:t xml:space="preserve">Merchant shall pay HKD </w:t>
                            </w:r>
                            <w:r w:rsidRPr="007D2195">
                              <w:rPr>
                                <w:rFonts w:ascii="Tahoma" w:hAnsi="Tahoma" w:cs="Tahoma"/>
                                <w:b/>
                                <w:bCs/>
                                <w:sz w:val="12"/>
                                <w:szCs w:val="12"/>
                                <w:u w:val="single"/>
                              </w:rPr>
                              <w:t>1</w:t>
                            </w:r>
                            <w:r w:rsidRPr="007D2195">
                              <w:rPr>
                                <w:rFonts w:ascii="Tahoma" w:hAnsi="Tahoma" w:cs="Tahoma"/>
                                <w:sz w:val="12"/>
                                <w:szCs w:val="12"/>
                              </w:rPr>
                              <w:t xml:space="preserve"> for each settlement transfer</w:t>
                            </w:r>
                            <w:r w:rsidR="00D31DC0">
                              <w:rPr>
                                <w:rFonts w:ascii="Tahoma" w:hAnsi="Tahoma" w:cs="Tahoma"/>
                                <w:sz w:val="12"/>
                                <w:szCs w:val="12"/>
                              </w:rPr>
                              <w:t xml:space="preserve"> as </w:t>
                            </w:r>
                            <w:r w:rsidR="00D31DC0" w:rsidRPr="007D2195">
                              <w:rPr>
                                <w:rFonts w:ascii="Tahoma" w:hAnsi="Tahoma" w:cs="Tahoma"/>
                                <w:sz w:val="12"/>
                                <w:szCs w:val="12"/>
                              </w:rPr>
                              <w:t>the bank settlement charge</w:t>
                            </w:r>
                            <w:r w:rsidRPr="007D2195">
                              <w:rPr>
                                <w:rFonts w:ascii="Tahoma" w:hAnsi="Tahoma" w:cs="Tahoma"/>
                                <w:sz w:val="12"/>
                                <w:szCs w:val="12"/>
                              </w:rPr>
                              <w:t>.</w:t>
                            </w:r>
                            <w:r w:rsidR="00FA2548" w:rsidRPr="007D2195">
                              <w:rPr>
                                <w:rFonts w:ascii="Tahoma" w:hAnsi="Tahoma" w:cs="Tahoma"/>
                                <w:sz w:val="12"/>
                                <w:szCs w:val="12"/>
                              </w:rPr>
                              <w:t xml:space="preserve"> </w:t>
                            </w:r>
                            <w:r w:rsidRPr="007D2195">
                              <w:rPr>
                                <w:rFonts w:ascii="Tahoma" w:hAnsi="Tahoma" w:cs="Tahoma"/>
                                <w:sz w:val="12"/>
                                <w:szCs w:val="12"/>
                              </w:rPr>
                              <w:t>商戶需為每次結算轉賬支付銀行結算費用</w:t>
                            </w:r>
                            <w:r w:rsidR="00FA2548" w:rsidRPr="007D2195">
                              <w:rPr>
                                <w:rFonts w:ascii="Tahoma" w:hAnsi="Tahoma" w:cs="Tahoma"/>
                                <w:b/>
                                <w:bCs/>
                                <w:sz w:val="12"/>
                                <w:szCs w:val="12"/>
                                <w:u w:val="single"/>
                              </w:rPr>
                              <w:t>1</w:t>
                            </w:r>
                            <w:r w:rsidRPr="007D2195">
                              <w:rPr>
                                <w:rFonts w:ascii="Tahoma" w:hAnsi="Tahoma" w:cs="Tahoma"/>
                                <w:sz w:val="12"/>
                                <w:szCs w:val="12"/>
                              </w:rPr>
                              <w:t>港元。</w:t>
                            </w:r>
                          </w:p>
                          <w:p w14:paraId="72A34F14" w14:textId="38B0EAC7" w:rsidR="00F55039" w:rsidRPr="007D2195" w:rsidRDefault="00F55039" w:rsidP="00DE3732">
                            <w:pPr>
                              <w:adjustRightInd w:val="0"/>
                              <w:snapToGrid w:val="0"/>
                              <w:spacing w:line="140" w:lineRule="exact"/>
                              <w:jc w:val="both"/>
                              <w:rPr>
                                <w:rFonts w:ascii="Tahoma" w:hAnsi="Tahoma" w:cs="Tahoma"/>
                                <w:sz w:val="12"/>
                                <w:szCs w:val="12"/>
                              </w:rPr>
                            </w:pPr>
                          </w:p>
                          <w:p w14:paraId="762BA656" w14:textId="4D5A4A8A" w:rsidR="00803419" w:rsidRPr="007D2195" w:rsidRDefault="00803419" w:rsidP="00DE3732">
                            <w:pPr>
                              <w:adjustRightInd w:val="0"/>
                              <w:snapToGrid w:val="0"/>
                              <w:spacing w:line="140" w:lineRule="exact"/>
                              <w:jc w:val="both"/>
                              <w:rPr>
                                <w:rFonts w:ascii="Tahoma" w:hAnsi="Tahoma" w:cs="Tahoma"/>
                                <w:sz w:val="12"/>
                                <w:szCs w:val="12"/>
                              </w:rPr>
                            </w:pPr>
                            <w:r w:rsidRPr="007D2195">
                              <w:rPr>
                                <w:rFonts w:ascii="Tahoma" w:hAnsi="Tahoma" w:cs="Tahoma"/>
                                <w:sz w:val="12"/>
                                <w:szCs w:val="12"/>
                              </w:rPr>
                              <w:t>2) Merchant shall be liable for the bank charge</w:t>
                            </w:r>
                            <w:r w:rsidR="0058248A">
                              <w:rPr>
                                <w:rFonts w:ascii="Tahoma" w:hAnsi="Tahoma" w:cs="Tahoma"/>
                                <w:sz w:val="12"/>
                                <w:szCs w:val="12"/>
                              </w:rPr>
                              <w:t xml:space="preserve"> of </w:t>
                            </w:r>
                            <w:r w:rsidR="0058248A" w:rsidRPr="007D2195">
                              <w:rPr>
                                <w:rFonts w:ascii="Tahoma" w:hAnsi="Tahoma" w:cs="Tahoma"/>
                                <w:sz w:val="12"/>
                                <w:szCs w:val="12"/>
                              </w:rPr>
                              <w:t>HKD</w:t>
                            </w:r>
                            <w:r w:rsidR="0058248A" w:rsidRPr="007D2195">
                              <w:rPr>
                                <w:rFonts w:ascii="Tahoma" w:hAnsi="Tahoma" w:cs="Tahoma"/>
                                <w:sz w:val="12"/>
                                <w:szCs w:val="12"/>
                                <w:u w:val="single"/>
                              </w:rPr>
                              <w:t>150</w:t>
                            </w:r>
                            <w:r w:rsidRPr="007D2195">
                              <w:rPr>
                                <w:rFonts w:ascii="Tahoma" w:hAnsi="Tahoma" w:cs="Tahoma"/>
                                <w:sz w:val="12"/>
                                <w:szCs w:val="12"/>
                              </w:rPr>
                              <w:t xml:space="preserve"> incurred by an unsuccessful settlement, arising out of or caused </w:t>
                            </w:r>
                            <w:proofErr w:type="gramStart"/>
                            <w:r w:rsidRPr="007D2195">
                              <w:rPr>
                                <w:rFonts w:ascii="Tahoma" w:hAnsi="Tahoma" w:cs="Tahoma"/>
                                <w:sz w:val="12"/>
                                <w:szCs w:val="12"/>
                              </w:rPr>
                              <w:t>by,</w:t>
                            </w:r>
                            <w:proofErr w:type="gramEnd"/>
                            <w:r w:rsidRPr="007D2195">
                              <w:rPr>
                                <w:rFonts w:ascii="Tahoma" w:hAnsi="Tahoma" w:cs="Tahoma"/>
                                <w:sz w:val="12"/>
                                <w:szCs w:val="12"/>
                              </w:rPr>
                              <w:t xml:space="preserve"> any unforeseen circumstance or any wrong information provided by merchant. </w:t>
                            </w:r>
                            <w:r w:rsidRPr="007D2195">
                              <w:rPr>
                                <w:rFonts w:ascii="Tahoma" w:hAnsi="Tahoma" w:cs="Tahoma"/>
                                <w:sz w:val="12"/>
                                <w:szCs w:val="12"/>
                              </w:rPr>
                              <w:t>若有任何意外情況或因商戶提供的錯誤資訊導致結算失敗，商戶須承擔港幣</w:t>
                            </w:r>
                            <w:r w:rsidRPr="007D2195">
                              <w:rPr>
                                <w:rFonts w:ascii="Tahoma" w:hAnsi="Tahoma" w:cs="Tahoma"/>
                                <w:sz w:val="12"/>
                                <w:szCs w:val="12"/>
                                <w:u w:val="single"/>
                              </w:rPr>
                              <w:t>150</w:t>
                            </w:r>
                            <w:r w:rsidRPr="007D2195">
                              <w:rPr>
                                <w:rFonts w:ascii="Tahoma" w:hAnsi="Tahoma" w:cs="Tahoma"/>
                                <w:sz w:val="12"/>
                                <w:szCs w:val="12"/>
                              </w:rPr>
                              <w:t>元的銀行費用。</w:t>
                            </w:r>
                          </w:p>
                          <w:p w14:paraId="52B0FD03" w14:textId="77777777" w:rsidR="00803419" w:rsidRPr="007D2195" w:rsidRDefault="00803419" w:rsidP="00DE3732">
                            <w:pPr>
                              <w:adjustRightInd w:val="0"/>
                              <w:snapToGrid w:val="0"/>
                              <w:spacing w:line="140" w:lineRule="exact"/>
                              <w:jc w:val="both"/>
                              <w:rPr>
                                <w:rFonts w:ascii="Tahoma" w:hAnsi="Tahoma" w:cs="Tahoma"/>
                                <w:sz w:val="12"/>
                                <w:szCs w:val="12"/>
                              </w:rPr>
                            </w:pPr>
                          </w:p>
                          <w:p w14:paraId="556B4AB8" w14:textId="4431EFF1" w:rsidR="00F55039" w:rsidRPr="007D2195" w:rsidRDefault="00803419" w:rsidP="00DE3732">
                            <w:pPr>
                              <w:adjustRightInd w:val="0"/>
                              <w:snapToGrid w:val="0"/>
                              <w:spacing w:line="140" w:lineRule="exact"/>
                              <w:jc w:val="both"/>
                              <w:rPr>
                                <w:rFonts w:ascii="Tahoma" w:hAnsi="Tahoma" w:cs="Tahoma"/>
                                <w:sz w:val="12"/>
                                <w:szCs w:val="12"/>
                              </w:rPr>
                            </w:pPr>
                            <w:r w:rsidRPr="007D2195">
                              <w:rPr>
                                <w:rFonts w:ascii="Tahoma" w:hAnsi="Tahoma" w:cs="Tahoma"/>
                                <w:sz w:val="12"/>
                                <w:szCs w:val="12"/>
                              </w:rPr>
                              <w:t>3</w:t>
                            </w:r>
                            <w:r w:rsidR="00F55039" w:rsidRPr="007D2195">
                              <w:rPr>
                                <w:rFonts w:ascii="Tahoma" w:hAnsi="Tahoma" w:cs="Tahoma"/>
                                <w:sz w:val="12"/>
                                <w:szCs w:val="12"/>
                              </w:rPr>
                              <w:t xml:space="preserve">) A fee of HKD </w:t>
                            </w:r>
                            <w:r w:rsidR="00F55039" w:rsidRPr="007D2195">
                              <w:rPr>
                                <w:rFonts w:ascii="Tahoma" w:hAnsi="Tahoma" w:cs="Tahoma"/>
                                <w:b/>
                                <w:bCs/>
                                <w:sz w:val="12"/>
                                <w:szCs w:val="12"/>
                                <w:u w:val="single"/>
                              </w:rPr>
                              <w:t xml:space="preserve">2500 </w:t>
                            </w:r>
                            <w:r w:rsidR="00F55039" w:rsidRPr="007D2195">
                              <w:rPr>
                                <w:rFonts w:ascii="Tahoma" w:hAnsi="Tahoma" w:cs="Tahoma"/>
                                <w:sz w:val="12"/>
                                <w:szCs w:val="12"/>
                              </w:rPr>
                              <w:t>per device is payable by merchant if any device(s) is/are damaged or lost.</w:t>
                            </w:r>
                            <w:r w:rsidR="00FA2548" w:rsidRPr="007D2195">
                              <w:rPr>
                                <w:rFonts w:ascii="Tahoma" w:hAnsi="Tahoma" w:cs="Tahoma"/>
                                <w:sz w:val="12"/>
                                <w:szCs w:val="12"/>
                              </w:rPr>
                              <w:t xml:space="preserve"> </w:t>
                            </w:r>
                            <w:r w:rsidR="00F55039" w:rsidRPr="007D2195">
                              <w:rPr>
                                <w:rFonts w:ascii="Tahoma" w:hAnsi="Tahoma" w:cs="Tahoma"/>
                                <w:sz w:val="12"/>
                                <w:szCs w:val="12"/>
                              </w:rPr>
                              <w:t>如機器有任何人為損壞或遺失</w:t>
                            </w:r>
                            <w:r w:rsidR="00F55039" w:rsidRPr="007D2195">
                              <w:rPr>
                                <w:rFonts w:ascii="Tahoma" w:hAnsi="Tahoma" w:cs="Tahoma"/>
                                <w:sz w:val="12"/>
                                <w:szCs w:val="12"/>
                              </w:rPr>
                              <w:t xml:space="preserve">, </w:t>
                            </w:r>
                            <w:r w:rsidR="00F55039" w:rsidRPr="007D2195">
                              <w:rPr>
                                <w:rFonts w:ascii="Tahoma" w:eastAsia="PMingLiU" w:hAnsi="Tahoma" w:cs="Tahoma"/>
                                <w:color w:val="000000" w:themeColor="text1"/>
                                <w:sz w:val="12"/>
                                <w:szCs w:val="12"/>
                              </w:rPr>
                              <w:t>商戶</w:t>
                            </w:r>
                            <w:r w:rsidR="00F55039" w:rsidRPr="007D2195">
                              <w:rPr>
                                <w:rFonts w:ascii="Tahoma" w:hAnsi="Tahoma" w:cs="Tahoma"/>
                                <w:sz w:val="12"/>
                                <w:szCs w:val="12"/>
                              </w:rPr>
                              <w:t>需繳付港幣</w:t>
                            </w:r>
                            <w:r w:rsidR="00F55039" w:rsidRPr="007D2195">
                              <w:rPr>
                                <w:rFonts w:ascii="Tahoma" w:hAnsi="Tahoma" w:cs="Tahoma"/>
                                <w:b/>
                                <w:bCs/>
                                <w:sz w:val="12"/>
                                <w:szCs w:val="12"/>
                                <w:u w:val="single"/>
                              </w:rPr>
                              <w:t>2500</w:t>
                            </w:r>
                            <w:r w:rsidR="00F55039" w:rsidRPr="007D2195">
                              <w:rPr>
                                <w:rFonts w:ascii="Tahoma" w:hAnsi="Tahoma" w:cs="Tahoma"/>
                                <w:sz w:val="12"/>
                                <w:szCs w:val="12"/>
                              </w:rPr>
                              <w:t>元正。</w:t>
                            </w:r>
                          </w:p>
                          <w:p w14:paraId="101E6491" w14:textId="77777777" w:rsidR="00F55039" w:rsidRPr="007D2195" w:rsidRDefault="00F55039" w:rsidP="00DE3732">
                            <w:pPr>
                              <w:adjustRightInd w:val="0"/>
                              <w:snapToGrid w:val="0"/>
                              <w:spacing w:line="140" w:lineRule="exact"/>
                              <w:jc w:val="both"/>
                              <w:rPr>
                                <w:rFonts w:ascii="Tahoma" w:hAnsi="Tahoma" w:cs="Tahoma"/>
                                <w:sz w:val="12"/>
                                <w:szCs w:val="12"/>
                              </w:rPr>
                            </w:pPr>
                          </w:p>
                          <w:p w14:paraId="78036419" w14:textId="36A5115A" w:rsidR="00FA2548" w:rsidRPr="007D2195" w:rsidRDefault="00803419" w:rsidP="00DE3732">
                            <w:pPr>
                              <w:snapToGrid w:val="0"/>
                              <w:spacing w:line="140" w:lineRule="exact"/>
                              <w:jc w:val="both"/>
                              <w:rPr>
                                <w:rFonts w:ascii="Tahoma" w:hAnsi="Tahoma" w:cs="Tahoma"/>
                                <w:sz w:val="12"/>
                                <w:szCs w:val="12"/>
                              </w:rPr>
                            </w:pPr>
                            <w:r w:rsidRPr="007D2195">
                              <w:rPr>
                                <w:rFonts w:ascii="Tahoma" w:hAnsi="Tahoma" w:cs="Tahoma"/>
                                <w:sz w:val="12"/>
                                <w:szCs w:val="12"/>
                              </w:rPr>
                              <w:t>4</w:t>
                            </w:r>
                            <w:r w:rsidR="00F55039" w:rsidRPr="007D2195">
                              <w:rPr>
                                <w:rFonts w:ascii="Tahoma" w:hAnsi="Tahoma" w:cs="Tahoma"/>
                                <w:sz w:val="12"/>
                                <w:szCs w:val="12"/>
                              </w:rPr>
                              <w:t>) The terminal devices are the properties of BBMSL</w:t>
                            </w:r>
                            <w:r w:rsidR="00AB45ED" w:rsidRPr="007D2195">
                              <w:rPr>
                                <w:rFonts w:ascii="Tahoma" w:hAnsi="Tahoma" w:cs="Tahoma"/>
                                <w:sz w:val="12"/>
                                <w:szCs w:val="12"/>
                              </w:rPr>
                              <w:t xml:space="preserve"> Limited</w:t>
                            </w:r>
                            <w:r w:rsidR="00F55039" w:rsidRPr="007D2195">
                              <w:rPr>
                                <w:rFonts w:ascii="Tahoma" w:hAnsi="Tahoma" w:cs="Tahoma"/>
                                <w:sz w:val="12"/>
                                <w:szCs w:val="12"/>
                              </w:rPr>
                              <w:t>. BBMSL</w:t>
                            </w:r>
                            <w:r w:rsidR="00AB45ED" w:rsidRPr="007D2195">
                              <w:rPr>
                                <w:rFonts w:ascii="Tahoma" w:hAnsi="Tahoma" w:cs="Tahoma"/>
                                <w:sz w:val="12"/>
                                <w:szCs w:val="12"/>
                              </w:rPr>
                              <w:t xml:space="preserve"> Limited</w:t>
                            </w:r>
                            <w:r w:rsidR="00F55039" w:rsidRPr="007D2195">
                              <w:rPr>
                                <w:rFonts w:ascii="Tahoma" w:hAnsi="Tahoma" w:cs="Tahoma"/>
                                <w:sz w:val="12"/>
                                <w:szCs w:val="12"/>
                              </w:rPr>
                              <w:t xml:space="preserve"> reserves the right </w:t>
                            </w:r>
                            <w:r w:rsidR="005A3B25">
                              <w:rPr>
                                <w:rFonts w:ascii="Tahoma" w:hAnsi="Tahoma" w:cs="Tahoma"/>
                                <w:sz w:val="12"/>
                                <w:szCs w:val="12"/>
                              </w:rPr>
                              <w:t>to</w:t>
                            </w:r>
                            <w:r w:rsidR="00A56CFB">
                              <w:rPr>
                                <w:rFonts w:ascii="Tahoma" w:hAnsi="Tahoma" w:cs="Tahoma"/>
                                <w:sz w:val="12"/>
                                <w:szCs w:val="12"/>
                              </w:rPr>
                              <w:t xml:space="preserve"> decide</w:t>
                            </w:r>
                            <w:r w:rsidR="00F55039" w:rsidRPr="007D2195">
                              <w:rPr>
                                <w:rFonts w:ascii="Tahoma" w:hAnsi="Tahoma" w:cs="Tahoma"/>
                                <w:sz w:val="12"/>
                                <w:szCs w:val="12"/>
                              </w:rPr>
                              <w:t xml:space="preserve"> on all matters relating to the ownership of terminal device(s).</w:t>
                            </w:r>
                            <w:r w:rsidR="00FA2548" w:rsidRPr="007D2195">
                              <w:rPr>
                                <w:rFonts w:ascii="Tahoma" w:hAnsi="Tahoma" w:cs="Tahoma"/>
                                <w:sz w:val="12"/>
                                <w:szCs w:val="12"/>
                              </w:rPr>
                              <w:t xml:space="preserve"> </w:t>
                            </w:r>
                            <w:r w:rsidR="00F55039" w:rsidRPr="007D2195">
                              <w:rPr>
                                <w:rFonts w:ascii="Tahoma" w:hAnsi="Tahoma" w:cs="Tahoma"/>
                                <w:sz w:val="12"/>
                                <w:szCs w:val="12"/>
                              </w:rPr>
                              <w:t>本公司的機器為本公司之財產，及對其擁有權與有關機器之所有事宜均有最終決定權。</w:t>
                            </w:r>
                          </w:p>
                          <w:p w14:paraId="78100B96" w14:textId="182D8BD5" w:rsidR="00F55039" w:rsidRPr="007B282C" w:rsidRDefault="007B282C" w:rsidP="00DE3732">
                            <w:pPr>
                              <w:snapToGrid w:val="0"/>
                              <w:jc w:val="right"/>
                              <w:rPr>
                                <w:rFonts w:ascii="Tahoma" w:hAnsi="Tahoma" w:cs="Tahoma"/>
                                <w:szCs w:val="24"/>
                              </w:rPr>
                            </w:pPr>
                            <w:r w:rsidRPr="007D2195">
                              <w:rPr>
                                <w:rFonts w:ascii="Tahoma" w:eastAsia="PMingLiU" w:hAnsi="Tahoma" w:cs="Tahoma"/>
                                <w:color w:val="000000" w:themeColor="text1"/>
                                <w:sz w:val="16"/>
                                <w:szCs w:val="16"/>
                              </w:rPr>
                              <w:t xml:space="preserve">Signature </w:t>
                            </w:r>
                            <w:r w:rsidRPr="007D2195">
                              <w:rPr>
                                <w:rFonts w:ascii="Tahoma" w:eastAsia="PMingLiU" w:hAnsi="Tahoma" w:cs="Tahoma"/>
                                <w:color w:val="000000" w:themeColor="text1"/>
                                <w:sz w:val="16"/>
                                <w:szCs w:val="16"/>
                              </w:rPr>
                              <w:t>簽署</w:t>
                            </w:r>
                            <w:r w:rsidRPr="007A49AD">
                              <w:rPr>
                                <w:rFonts w:ascii="Tahoma" w:hAnsi="Tahoma" w:cs="Tahoma"/>
                                <w:sz w:val="20"/>
                                <w:szCs w:val="20"/>
                              </w:rPr>
                              <w:t>x</w:t>
                            </w:r>
                            <w:r w:rsidRPr="007B282C">
                              <w:rPr>
                                <w:rFonts w:ascii="Tahoma" w:hAnsi="Tahoma" w:cs="Tahoma"/>
                                <w:szCs w:val="24"/>
                                <w:u w:val="thick"/>
                              </w:rPr>
                              <w:t>________________</w:t>
                            </w:r>
                          </w:p>
                          <w:p w14:paraId="1A9964A4" w14:textId="77777777" w:rsidR="00F55039" w:rsidRDefault="00F55039" w:rsidP="00F55039">
                            <w:pPr>
                              <w:snapToGrid w:val="0"/>
                              <w:rPr>
                                <w:rFonts w:ascii="Tahoma" w:hAnsi="Tahoma" w:cs="Tahoma"/>
                                <w:sz w:val="16"/>
                                <w:szCs w:val="16"/>
                              </w:rPr>
                            </w:pPr>
                          </w:p>
                          <w:p w14:paraId="09B6B7D4" w14:textId="77777777" w:rsidR="00F55039" w:rsidRDefault="00F55039" w:rsidP="00F55039">
                            <w:pPr>
                              <w:snapToGrid w:val="0"/>
                              <w:rPr>
                                <w:rFonts w:ascii="Tahoma" w:hAnsi="Tahoma" w:cs="Tahoma"/>
                                <w:sz w:val="16"/>
                                <w:szCs w:val="16"/>
                              </w:rPr>
                            </w:pPr>
                          </w:p>
                          <w:p w14:paraId="41B70819" w14:textId="54955F95" w:rsidR="00F55039" w:rsidRDefault="00F55039" w:rsidP="00F55039">
                            <w:pPr>
                              <w:snapToGrid w:val="0"/>
                              <w:rPr>
                                <w:rFonts w:ascii="Tahoma" w:hAnsi="Tahoma" w:cs="Tahoma"/>
                                <w:sz w:val="16"/>
                                <w:szCs w:val="16"/>
                              </w:rPr>
                            </w:pPr>
                          </w:p>
                          <w:p w14:paraId="0180B76A" w14:textId="3858B730" w:rsidR="0029040D" w:rsidRDefault="0029040D" w:rsidP="00F55039">
                            <w:pPr>
                              <w:snapToGrid w:val="0"/>
                              <w:rPr>
                                <w:rFonts w:ascii="Tahoma" w:hAnsi="Tahoma" w:cs="Tahoma"/>
                                <w:sz w:val="16"/>
                                <w:szCs w:val="16"/>
                              </w:rPr>
                            </w:pPr>
                          </w:p>
                          <w:p w14:paraId="3E788DC5" w14:textId="77777777" w:rsidR="0029040D" w:rsidRPr="00D84146" w:rsidRDefault="0029040D" w:rsidP="00F55039">
                            <w:pPr>
                              <w:snapToGrid w:val="0"/>
                              <w:rPr>
                                <w:rFonts w:ascii="Tahoma" w:hAnsi="Tahoma" w:cs="Tahoma"/>
                                <w:sz w:val="16"/>
                                <w:szCs w:val="16"/>
                              </w:rPr>
                            </w:pPr>
                          </w:p>
                        </w:txbxContent>
                      </v:textbox>
                    </v:rect>
                  </w:pict>
                </mc:Fallback>
              </mc:AlternateContent>
            </w:r>
            <w:r w:rsidR="00612DB9" w:rsidRPr="00B91EDC">
              <w:rPr>
                <w:rFonts w:eastAsia="PMingLiU" w:cstheme="minorBidi"/>
                <w:kern w:val="2"/>
                <w:szCs w:val="20"/>
                <w:lang w:eastAsia="zh-TW"/>
              </w:rPr>
              <w:t xml:space="preserve">                                                                     </w:t>
            </w:r>
            <w:r w:rsidR="006876B9" w:rsidRPr="00B91EDC">
              <w:rPr>
                <w:rFonts w:eastAsia="PMingLiU"/>
                <w:b/>
                <w:w w:val="105"/>
                <w:sz w:val="17"/>
                <w:szCs w:val="17"/>
              </w:rPr>
              <w:t>For and on behalf of the Merchant (with company chop)</w:t>
            </w:r>
          </w:p>
          <w:p w14:paraId="10E63280" w14:textId="77777777" w:rsidR="006876B9" w:rsidRPr="00B91EDC" w:rsidRDefault="006876B9" w:rsidP="006876B9">
            <w:pPr>
              <w:spacing w:line="210" w:lineRule="exact"/>
              <w:ind w:left="108"/>
              <w:jc w:val="right"/>
              <w:rPr>
                <w:rFonts w:ascii="Tahoma" w:eastAsia="PMingLiU" w:hAnsi="Tahoma"/>
                <w:sz w:val="17"/>
                <w:szCs w:val="17"/>
                <w:lang w:eastAsia="zh-TW"/>
              </w:rPr>
            </w:pPr>
            <w:r w:rsidRPr="00B91EDC">
              <w:rPr>
                <w:rFonts w:ascii="Tahoma" w:eastAsia="PMingLiU" w:hAnsi="Tahoma" w:hint="eastAsia"/>
                <w:sz w:val="17"/>
                <w:szCs w:val="17"/>
                <w:lang w:eastAsia="zh-TW"/>
              </w:rPr>
              <w:t>商戶代表簽署（加蓋公司印章）</w:t>
            </w:r>
          </w:p>
          <w:p w14:paraId="6A2C15B7" w14:textId="77777777" w:rsidR="006876B9" w:rsidRPr="00B91EDC" w:rsidRDefault="006876B9" w:rsidP="006876B9">
            <w:pPr>
              <w:spacing w:line="210" w:lineRule="exact"/>
              <w:ind w:left="108"/>
              <w:jc w:val="right"/>
              <w:rPr>
                <w:rFonts w:ascii="Tahoma" w:eastAsia="PMingLiU" w:hAnsi="Tahoma"/>
                <w:sz w:val="17"/>
                <w:lang w:eastAsia="zh-TW"/>
              </w:rPr>
            </w:pPr>
          </w:p>
          <w:p w14:paraId="3849F6AE" w14:textId="77777777" w:rsidR="006876B9" w:rsidRPr="00B91EDC" w:rsidRDefault="006876B9" w:rsidP="006876B9">
            <w:pPr>
              <w:spacing w:line="210" w:lineRule="exact"/>
              <w:ind w:left="108"/>
              <w:jc w:val="right"/>
              <w:rPr>
                <w:rFonts w:ascii="Tahoma" w:eastAsia="PMingLiU" w:hAnsi="Tahoma"/>
                <w:sz w:val="17"/>
                <w:lang w:eastAsia="zh-TW"/>
              </w:rPr>
            </w:pPr>
          </w:p>
          <w:p w14:paraId="08894BF4" w14:textId="637C4A2C" w:rsidR="006876B9" w:rsidRPr="00B91EDC" w:rsidRDefault="006876B9" w:rsidP="006876B9">
            <w:pPr>
              <w:spacing w:line="210" w:lineRule="exact"/>
              <w:ind w:left="108"/>
              <w:jc w:val="right"/>
              <w:rPr>
                <w:rFonts w:ascii="Tahoma" w:eastAsia="PMingLiU" w:hAnsi="Tahoma"/>
                <w:sz w:val="17"/>
                <w:lang w:eastAsia="zh-TW"/>
              </w:rPr>
            </w:pPr>
          </w:p>
          <w:p w14:paraId="32365519" w14:textId="2E40CFCA" w:rsidR="007A49AD" w:rsidRPr="00B91EDC" w:rsidRDefault="007A49AD" w:rsidP="006876B9">
            <w:pPr>
              <w:spacing w:line="210" w:lineRule="exact"/>
              <w:ind w:left="108"/>
              <w:jc w:val="right"/>
              <w:rPr>
                <w:rFonts w:ascii="Tahoma" w:eastAsia="PMingLiU" w:hAnsi="Tahoma"/>
                <w:sz w:val="17"/>
                <w:lang w:eastAsia="zh-TW"/>
              </w:rPr>
            </w:pPr>
          </w:p>
          <w:p w14:paraId="163381D8" w14:textId="77777777" w:rsidR="006876B9" w:rsidRPr="00B91EDC" w:rsidRDefault="006876B9" w:rsidP="006876B9">
            <w:pPr>
              <w:spacing w:line="320" w:lineRule="exact"/>
              <w:ind w:left="108"/>
              <w:jc w:val="right"/>
              <w:rPr>
                <w:rFonts w:ascii="Tahoma" w:eastAsia="PMingLiU" w:hAnsi="Tahoma"/>
                <w:b/>
                <w:w w:val="107"/>
                <w:sz w:val="32"/>
                <w:lang w:eastAsia="zh-TW"/>
              </w:rPr>
            </w:pPr>
          </w:p>
          <w:p w14:paraId="62C89D49" w14:textId="407C0E88" w:rsidR="006876B9" w:rsidRPr="00B91EDC" w:rsidRDefault="006876B9" w:rsidP="006876B9">
            <w:pPr>
              <w:spacing w:line="320" w:lineRule="exact"/>
              <w:ind w:left="108"/>
              <w:jc w:val="right"/>
              <w:rPr>
                <w:rFonts w:ascii="Tahoma" w:hAnsi="Tahoma" w:cs="Tahoma"/>
                <w:sz w:val="20"/>
                <w:szCs w:val="20"/>
              </w:rPr>
            </w:pPr>
            <w:r w:rsidRPr="00B91EDC">
              <w:rPr>
                <w:rFonts w:ascii="Tahoma" w:hAnsi="Tahoma" w:cs="Tahoma"/>
                <w:color w:val="000000" w:themeColor="text1"/>
                <w:sz w:val="16"/>
                <w:szCs w:val="16"/>
              </w:rPr>
              <w:t xml:space="preserve">Signature </w:t>
            </w:r>
            <w:proofErr w:type="spellStart"/>
            <w:r w:rsidRPr="00B91EDC">
              <w:rPr>
                <w:rFonts w:ascii="Tahoma" w:hAnsi="Tahoma" w:cs="Tahoma"/>
                <w:color w:val="000000" w:themeColor="text1"/>
                <w:sz w:val="16"/>
                <w:szCs w:val="16"/>
              </w:rPr>
              <w:t>簽署</w:t>
            </w:r>
            <w:proofErr w:type="spellEnd"/>
            <w:r w:rsidR="007D2195" w:rsidRPr="00B91EDC">
              <w:rPr>
                <w:rFonts w:ascii="Tahoma" w:hAnsi="Tahoma" w:cs="Tahoma" w:hint="eastAsia"/>
                <w:color w:val="000000" w:themeColor="text1"/>
                <w:sz w:val="16"/>
                <w:szCs w:val="16"/>
                <w:lang w:eastAsia="zh-TW"/>
              </w:rPr>
              <w:t xml:space="preserve"> </w:t>
            </w:r>
            <w:r w:rsidRPr="00B91EDC">
              <w:rPr>
                <w:rFonts w:ascii="Tahoma" w:hAnsi="Tahoma" w:cs="Tahoma"/>
                <w:b/>
                <w:w w:val="107"/>
                <w:sz w:val="16"/>
                <w:szCs w:val="16"/>
              </w:rPr>
              <w:t>X</w:t>
            </w:r>
            <w:r w:rsidR="007D2195" w:rsidRPr="00B91EDC">
              <w:rPr>
                <w:rFonts w:ascii="Tahoma" w:hAnsi="Tahoma" w:cs="Tahoma"/>
                <w:b/>
                <w:w w:val="107"/>
                <w:sz w:val="20"/>
                <w:szCs w:val="20"/>
                <w:u w:val="single"/>
              </w:rPr>
              <w:t>___________</w:t>
            </w:r>
            <w:r w:rsidRPr="00B91EDC">
              <w:rPr>
                <w:rFonts w:ascii="Tahoma" w:hAnsi="Tahoma" w:cs="Tahoma"/>
                <w:b/>
                <w:w w:val="107"/>
                <w:sz w:val="20"/>
                <w:szCs w:val="20"/>
                <w:u w:val="single"/>
              </w:rPr>
              <w:t>________________</w:t>
            </w:r>
          </w:p>
          <w:p w14:paraId="4546E7BD" w14:textId="3538053D" w:rsidR="006876B9" w:rsidRPr="00B91EDC" w:rsidRDefault="006876B9" w:rsidP="006876B9">
            <w:pPr>
              <w:pStyle w:val="BodyText"/>
              <w:tabs>
                <w:tab w:val="left" w:pos="5510"/>
              </w:tabs>
              <w:spacing w:before="120"/>
              <w:ind w:left="108"/>
              <w:jc w:val="right"/>
              <w:rPr>
                <w:rFonts w:eastAsia="PMingLiU"/>
              </w:rPr>
            </w:pPr>
            <w:r w:rsidRPr="00B91EDC">
              <w:rPr>
                <w:rFonts w:eastAsia="PMingLiU"/>
              </w:rPr>
              <w:t xml:space="preserve">          Full Name</w:t>
            </w:r>
            <w:r w:rsidRPr="00B91EDC">
              <w:rPr>
                <w:rFonts w:eastAsia="PMingLiU"/>
                <w:spacing w:val="10"/>
              </w:rPr>
              <w:t xml:space="preserve"> </w:t>
            </w:r>
            <w:r w:rsidRPr="00B91EDC">
              <w:rPr>
                <w:rFonts w:eastAsia="PMingLiU"/>
                <w:position w:val="1"/>
              </w:rPr>
              <w:t>簽</w:t>
            </w:r>
            <w:r w:rsidRPr="00B91EDC">
              <w:rPr>
                <w:rFonts w:eastAsia="PMingLiU"/>
                <w:position w:val="1"/>
                <w:lang w:eastAsia="zh-TW"/>
              </w:rPr>
              <w:t>署人全名</w:t>
            </w:r>
            <w:r w:rsidRPr="00B91EDC">
              <w:rPr>
                <w:rFonts w:eastAsia="PMingLiU" w:hint="eastAsia"/>
                <w:position w:val="1"/>
                <w:lang w:eastAsia="zh-TW"/>
              </w:rPr>
              <w:t xml:space="preserve"> </w:t>
            </w:r>
            <w:r w:rsidRPr="00B91EDC">
              <w:rPr>
                <w:rFonts w:eastAsia="PMingLiU"/>
                <w:position w:val="1"/>
              </w:rPr>
              <w:t>______________________________________</w:t>
            </w:r>
          </w:p>
          <w:p w14:paraId="2490D933" w14:textId="63E95131" w:rsidR="006876B9" w:rsidRPr="00B91EDC" w:rsidRDefault="006876B9" w:rsidP="006876B9">
            <w:pPr>
              <w:pStyle w:val="BodyText"/>
              <w:tabs>
                <w:tab w:val="left" w:pos="5510"/>
              </w:tabs>
              <w:ind w:left="108"/>
              <w:jc w:val="right"/>
              <w:rPr>
                <w:rFonts w:eastAsia="PMingLiU"/>
                <w:position w:val="1"/>
              </w:rPr>
            </w:pPr>
            <w:r w:rsidRPr="00B91EDC">
              <w:rPr>
                <w:rFonts w:eastAsia="PMingLiU"/>
              </w:rPr>
              <w:t xml:space="preserve">      Title</w:t>
            </w:r>
            <w:r w:rsidRPr="00B91EDC">
              <w:rPr>
                <w:rFonts w:eastAsia="PMingLiU"/>
                <w:spacing w:val="10"/>
              </w:rPr>
              <w:t xml:space="preserve"> </w:t>
            </w:r>
            <w:proofErr w:type="spellStart"/>
            <w:r w:rsidRPr="00B91EDC">
              <w:rPr>
                <w:rFonts w:eastAsia="PMingLiU" w:hint="eastAsia"/>
                <w:position w:val="1"/>
              </w:rPr>
              <w:t>職銜</w:t>
            </w:r>
            <w:proofErr w:type="spellEnd"/>
            <w:r w:rsidRPr="00B91EDC">
              <w:rPr>
                <w:rFonts w:eastAsia="PMingLiU" w:hint="eastAsia"/>
                <w:position w:val="1"/>
                <w:lang w:eastAsia="zh-TW"/>
              </w:rPr>
              <w:t xml:space="preserve"> </w:t>
            </w:r>
            <w:r w:rsidRPr="00B91EDC">
              <w:rPr>
                <w:rFonts w:eastAsia="PMingLiU"/>
                <w:position w:val="1"/>
              </w:rPr>
              <w:t>________________________________________________</w:t>
            </w:r>
          </w:p>
          <w:p w14:paraId="6CC744B4" w14:textId="2157A473" w:rsidR="00C2599D" w:rsidRPr="00B91EDC" w:rsidRDefault="006876B9" w:rsidP="006876B9">
            <w:pPr>
              <w:pStyle w:val="BodyText"/>
              <w:tabs>
                <w:tab w:val="left" w:pos="5510"/>
              </w:tabs>
              <w:ind w:left="108"/>
              <w:jc w:val="right"/>
              <w:rPr>
                <w:rFonts w:eastAsia="PMingLiU"/>
                <w:position w:val="1"/>
              </w:rPr>
            </w:pPr>
            <w:r w:rsidRPr="00B91EDC">
              <w:rPr>
                <w:rFonts w:eastAsia="PMingLiU"/>
                <w:spacing w:val="10"/>
              </w:rPr>
              <w:t xml:space="preserve">Date </w:t>
            </w:r>
            <w:r w:rsidRPr="00B91EDC">
              <w:rPr>
                <w:rFonts w:eastAsia="PMingLiU" w:hint="eastAsia"/>
                <w:spacing w:val="10"/>
                <w:lang w:eastAsia="zh-TW"/>
              </w:rPr>
              <w:t>日期</w:t>
            </w:r>
            <w:r w:rsidRPr="00B91EDC">
              <w:rPr>
                <w:rFonts w:eastAsia="PMingLiU" w:hint="eastAsia"/>
                <w:position w:val="1"/>
                <w:lang w:eastAsia="zh-TW"/>
              </w:rPr>
              <w:t xml:space="preserve"> </w:t>
            </w:r>
            <w:r w:rsidRPr="00B91EDC">
              <w:rPr>
                <w:rFonts w:eastAsia="PMingLiU"/>
                <w:position w:val="1"/>
              </w:rPr>
              <w:t>_______________________________________________</w:t>
            </w:r>
          </w:p>
        </w:tc>
      </w:tr>
    </w:tbl>
    <w:tbl>
      <w:tblPr>
        <w:tblStyle w:val="TableGrid"/>
        <w:tblpPr w:leftFromText="180" w:rightFromText="180" w:vertAnchor="text" w:horzAnchor="margin" w:tblpX="-275" w:tblpY="144"/>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680"/>
      </w:tblGrid>
      <w:tr w:rsidR="007A49AD" w14:paraId="1EF977F9" w14:textId="77777777" w:rsidTr="000B6B20">
        <w:trPr>
          <w:trHeight w:val="1080"/>
        </w:trPr>
        <w:tc>
          <w:tcPr>
            <w:tcW w:w="6480" w:type="dxa"/>
          </w:tcPr>
          <w:p w14:paraId="4442E920" w14:textId="1487B8DA" w:rsidR="007A49AD" w:rsidRPr="00B91EDC" w:rsidRDefault="007A49AD" w:rsidP="007A49AD">
            <w:pPr>
              <w:pStyle w:val="TableParagraph"/>
              <w:spacing w:line="150" w:lineRule="exact"/>
              <w:ind w:left="107"/>
              <w:jc w:val="both"/>
              <w:rPr>
                <w:rFonts w:eastAsia="PMingLiU"/>
                <w:b/>
                <w:bCs/>
                <w:color w:val="000000" w:themeColor="text1"/>
                <w:sz w:val="12"/>
                <w:szCs w:val="12"/>
                <w:lang w:val="en-HK" w:eastAsia="zh-TW"/>
              </w:rPr>
            </w:pPr>
            <w:r w:rsidRPr="00B91EDC">
              <w:rPr>
                <w:rFonts w:eastAsia="PMingLiU"/>
                <w:b/>
                <w:bCs/>
                <w:color w:val="000000" w:themeColor="text1"/>
                <w:sz w:val="12"/>
                <w:szCs w:val="12"/>
                <w:lang w:val="en-HK"/>
              </w:rPr>
              <w:t xml:space="preserve">Small Merchants Program Guideline </w:t>
            </w:r>
            <w:r w:rsidRPr="00B91EDC">
              <w:rPr>
                <w:rFonts w:eastAsia="PMingLiU"/>
                <w:b/>
                <w:bCs/>
                <w:color w:val="000000" w:themeColor="text1"/>
                <w:sz w:val="12"/>
                <w:szCs w:val="12"/>
                <w:lang w:val="en-HK" w:eastAsia="zh-TW"/>
              </w:rPr>
              <w:t>中小型商戶</w:t>
            </w:r>
            <w:r w:rsidR="00263B62" w:rsidRPr="00B91EDC">
              <w:rPr>
                <w:rFonts w:eastAsia="PMingLiU" w:hint="eastAsia"/>
                <w:b/>
                <w:bCs/>
                <w:color w:val="000000" w:themeColor="text1"/>
                <w:sz w:val="12"/>
                <w:szCs w:val="12"/>
                <w:lang w:val="en-HK" w:eastAsia="zh-TW"/>
              </w:rPr>
              <w:t>計劃</w:t>
            </w:r>
            <w:r w:rsidRPr="00B91EDC">
              <w:rPr>
                <w:rFonts w:eastAsia="PMingLiU"/>
                <w:b/>
                <w:bCs/>
                <w:color w:val="000000" w:themeColor="text1"/>
                <w:sz w:val="12"/>
                <w:szCs w:val="12"/>
                <w:lang w:val="en-HK" w:eastAsia="zh-TW"/>
              </w:rPr>
              <w:t>指引</w:t>
            </w:r>
          </w:p>
          <w:p w14:paraId="55F651BC" w14:textId="5341FBDE" w:rsidR="007A49AD" w:rsidRPr="00B91EDC" w:rsidRDefault="007A49AD" w:rsidP="0082034D">
            <w:pPr>
              <w:pStyle w:val="TableParagraph"/>
              <w:numPr>
                <w:ilvl w:val="0"/>
                <w:numId w:val="32"/>
              </w:numPr>
              <w:spacing w:line="150" w:lineRule="exact"/>
              <w:ind w:left="504"/>
              <w:jc w:val="both"/>
              <w:rPr>
                <w:rFonts w:eastAsia="PMingLiU"/>
                <w:color w:val="000000"/>
                <w:sz w:val="12"/>
                <w:szCs w:val="12"/>
                <w:lang w:eastAsia="zh-TW"/>
              </w:rPr>
            </w:pPr>
            <w:r w:rsidRPr="00B91EDC">
              <w:rPr>
                <w:rFonts w:eastAsia="PMingLiU"/>
                <w:color w:val="000000"/>
                <w:sz w:val="12"/>
                <w:szCs w:val="12"/>
                <w:lang w:val="en-HK"/>
              </w:rPr>
              <w:t>New merchant (Never accepted or has not accepted credit card payments for</w:t>
            </w:r>
            <w:r w:rsidR="00263B62" w:rsidRPr="00B91EDC">
              <w:rPr>
                <w:rFonts w:eastAsia="PMingLiU" w:hint="eastAsia"/>
                <w:color w:val="000000"/>
                <w:sz w:val="12"/>
                <w:szCs w:val="12"/>
                <w:lang w:val="en-HK" w:eastAsia="zh-TW"/>
              </w:rPr>
              <w:t xml:space="preserve"> </w:t>
            </w:r>
            <w:r w:rsidR="00263B62" w:rsidRPr="00B91EDC">
              <w:rPr>
                <w:rFonts w:eastAsia="PMingLiU"/>
                <w:color w:val="000000"/>
                <w:sz w:val="12"/>
                <w:szCs w:val="12"/>
                <w:lang w:val="en-HK" w:eastAsia="zh-TW"/>
              </w:rPr>
              <w:t>the past</w:t>
            </w:r>
            <w:r w:rsidRPr="00B91EDC">
              <w:rPr>
                <w:rFonts w:eastAsia="PMingLiU"/>
                <w:color w:val="000000"/>
                <w:sz w:val="12"/>
                <w:szCs w:val="12"/>
                <w:lang w:val="en-HK"/>
              </w:rPr>
              <w:t xml:space="preserve"> 6 months) </w:t>
            </w:r>
            <w:r w:rsidRPr="00B91EDC">
              <w:rPr>
                <w:rFonts w:eastAsia="PMingLiU"/>
                <w:color w:val="000000"/>
                <w:sz w:val="12"/>
                <w:szCs w:val="12"/>
                <w:lang w:val="en-HK" w:eastAsia="zh-TW"/>
              </w:rPr>
              <w:t>新商戶（從未接受或</w:t>
            </w:r>
            <w:r w:rsidR="00263B62" w:rsidRPr="00B91EDC">
              <w:rPr>
                <w:rFonts w:eastAsia="PMingLiU" w:hint="eastAsia"/>
                <w:color w:val="000000"/>
                <w:sz w:val="12"/>
                <w:szCs w:val="12"/>
                <w:lang w:val="en-HK" w:eastAsia="zh-TW"/>
              </w:rPr>
              <w:t>過去</w:t>
            </w:r>
            <w:r w:rsidRPr="00B91EDC">
              <w:rPr>
                <w:rFonts w:eastAsia="PMingLiU"/>
                <w:color w:val="000000"/>
                <w:sz w:val="12"/>
                <w:szCs w:val="12"/>
                <w:lang w:val="en-HK" w:eastAsia="zh-TW"/>
              </w:rPr>
              <w:t>6</w:t>
            </w:r>
            <w:r w:rsidRPr="00B91EDC">
              <w:rPr>
                <w:rFonts w:eastAsia="PMingLiU"/>
                <w:color w:val="000000"/>
                <w:sz w:val="12"/>
                <w:szCs w:val="12"/>
                <w:lang w:val="en-HK" w:eastAsia="zh-TW"/>
              </w:rPr>
              <w:t>個月內未接受信用卡付款）</w:t>
            </w:r>
          </w:p>
          <w:p w14:paraId="65AA735C" w14:textId="77777777" w:rsidR="007A49AD" w:rsidRPr="00B91EDC" w:rsidRDefault="007A49AD" w:rsidP="0082034D">
            <w:pPr>
              <w:pStyle w:val="TableParagraph"/>
              <w:numPr>
                <w:ilvl w:val="0"/>
                <w:numId w:val="32"/>
              </w:numPr>
              <w:spacing w:line="150" w:lineRule="exact"/>
              <w:ind w:left="504"/>
              <w:jc w:val="both"/>
              <w:rPr>
                <w:rFonts w:eastAsia="PMingLiU"/>
                <w:color w:val="000000"/>
                <w:sz w:val="12"/>
                <w:szCs w:val="12"/>
                <w:lang w:eastAsia="zh-TW"/>
              </w:rPr>
            </w:pPr>
            <w:r w:rsidRPr="00B91EDC">
              <w:rPr>
                <w:rFonts w:eastAsia="PMingLiU"/>
                <w:color w:val="000000"/>
                <w:sz w:val="12"/>
                <w:szCs w:val="12"/>
                <w:lang w:val="en-HK" w:eastAsia="zh-TW"/>
              </w:rPr>
              <w:t xml:space="preserve">With fewer than 10 outlets.  </w:t>
            </w:r>
            <w:r w:rsidRPr="00B91EDC">
              <w:rPr>
                <w:rFonts w:eastAsia="PMingLiU"/>
                <w:color w:val="000000"/>
                <w:sz w:val="12"/>
                <w:szCs w:val="12"/>
                <w:lang w:val="en-HK" w:eastAsia="zh-TW"/>
              </w:rPr>
              <w:t>少於</w:t>
            </w:r>
            <w:r w:rsidRPr="00B91EDC">
              <w:rPr>
                <w:rFonts w:eastAsia="PMingLiU"/>
                <w:color w:val="000000"/>
                <w:sz w:val="12"/>
                <w:szCs w:val="12"/>
                <w:lang w:val="en-HK" w:eastAsia="zh-TW"/>
              </w:rPr>
              <w:t>10</w:t>
            </w:r>
            <w:r w:rsidRPr="00B91EDC">
              <w:rPr>
                <w:rFonts w:eastAsia="PMingLiU"/>
                <w:color w:val="000000"/>
                <w:sz w:val="12"/>
                <w:szCs w:val="12"/>
                <w:lang w:val="en-HK" w:eastAsia="zh-TW"/>
              </w:rPr>
              <w:t>間分店</w:t>
            </w:r>
          </w:p>
          <w:p w14:paraId="571876FF" w14:textId="33BD9E2E" w:rsidR="007A49AD" w:rsidRPr="00B91EDC" w:rsidRDefault="007A49AD" w:rsidP="0082034D">
            <w:pPr>
              <w:pStyle w:val="TableParagraph"/>
              <w:numPr>
                <w:ilvl w:val="0"/>
                <w:numId w:val="32"/>
              </w:numPr>
              <w:spacing w:line="140" w:lineRule="exact"/>
              <w:ind w:left="504"/>
              <w:jc w:val="both"/>
              <w:rPr>
                <w:rFonts w:eastAsia="PMingLiU"/>
                <w:color w:val="000000"/>
                <w:sz w:val="12"/>
                <w:szCs w:val="12"/>
                <w:lang w:eastAsia="zh-TW"/>
              </w:rPr>
            </w:pPr>
            <w:r w:rsidRPr="00B91EDC">
              <w:rPr>
                <w:rFonts w:eastAsia="PMingLiU"/>
                <w:color w:val="000000"/>
                <w:sz w:val="12"/>
                <w:szCs w:val="12"/>
                <w:lang w:val="en-HK" w:eastAsia="zh-TW"/>
              </w:rPr>
              <w:t xml:space="preserve">With fewer than 50 employees. </w:t>
            </w:r>
            <w:r w:rsidRPr="00B91EDC">
              <w:rPr>
                <w:rFonts w:eastAsia="PMingLiU"/>
                <w:color w:val="000000"/>
                <w:sz w:val="12"/>
                <w:szCs w:val="12"/>
                <w:lang w:val="en-HK" w:eastAsia="zh-TW"/>
              </w:rPr>
              <w:t>少於</w:t>
            </w:r>
            <w:r w:rsidRPr="00B91EDC">
              <w:rPr>
                <w:rFonts w:eastAsia="PMingLiU"/>
                <w:color w:val="000000"/>
                <w:sz w:val="12"/>
                <w:szCs w:val="12"/>
                <w:lang w:val="en-HK" w:eastAsia="zh-TW"/>
              </w:rPr>
              <w:t>50</w:t>
            </w:r>
            <w:r w:rsidRPr="00B91EDC">
              <w:rPr>
                <w:rFonts w:eastAsia="PMingLiU"/>
                <w:color w:val="000000"/>
                <w:sz w:val="12"/>
                <w:szCs w:val="12"/>
                <w:lang w:val="en-HK" w:eastAsia="zh-TW"/>
              </w:rPr>
              <w:t>名員工</w:t>
            </w:r>
            <w:r w:rsidRPr="00B91EDC">
              <w:rPr>
                <w:rFonts w:eastAsia="PMingLiU"/>
                <w:color w:val="000000"/>
                <w:sz w:val="12"/>
                <w:szCs w:val="12"/>
                <w:lang w:val="en-HK" w:eastAsia="zh-TW"/>
              </w:rPr>
              <w:t xml:space="preserve">  </w:t>
            </w:r>
          </w:p>
          <w:p w14:paraId="0C6A1797" w14:textId="65DEA900" w:rsidR="00263B62" w:rsidRPr="00B91EDC" w:rsidRDefault="00263B62" w:rsidP="0082034D">
            <w:pPr>
              <w:pStyle w:val="TableParagraph"/>
              <w:numPr>
                <w:ilvl w:val="0"/>
                <w:numId w:val="32"/>
              </w:numPr>
              <w:spacing w:line="140" w:lineRule="exact"/>
              <w:ind w:left="504"/>
              <w:jc w:val="both"/>
              <w:rPr>
                <w:rFonts w:eastAsia="PMingLiU"/>
                <w:color w:val="000000"/>
                <w:sz w:val="12"/>
                <w:szCs w:val="12"/>
                <w:lang w:eastAsia="zh-TW"/>
              </w:rPr>
            </w:pPr>
            <w:r w:rsidRPr="00B91EDC">
              <w:rPr>
                <w:rFonts w:eastAsia="PMingLiU"/>
                <w:color w:val="000000"/>
                <w:sz w:val="12"/>
                <w:szCs w:val="12"/>
                <w:lang w:eastAsia="zh-TW"/>
              </w:rPr>
              <w:t xml:space="preserve">Program payment acceptance limits: </w:t>
            </w:r>
            <w:r w:rsidRPr="00B91EDC">
              <w:rPr>
                <w:rFonts w:eastAsia="PMingLiU" w:hint="eastAsia"/>
                <w:color w:val="000000"/>
                <w:sz w:val="12"/>
                <w:szCs w:val="12"/>
                <w:lang w:eastAsia="zh-TW"/>
              </w:rPr>
              <w:t>計劃限額</w:t>
            </w:r>
          </w:p>
          <w:p w14:paraId="1E26EF99" w14:textId="24CB5174" w:rsidR="00263B62" w:rsidRPr="00B91EDC" w:rsidRDefault="00263B62" w:rsidP="00263B62">
            <w:pPr>
              <w:pStyle w:val="TableParagraph"/>
              <w:spacing w:line="140" w:lineRule="exact"/>
              <w:ind w:left="504"/>
              <w:jc w:val="both"/>
              <w:rPr>
                <w:rFonts w:eastAsia="PMingLiU"/>
                <w:color w:val="000000"/>
                <w:sz w:val="12"/>
                <w:szCs w:val="12"/>
                <w:lang w:eastAsia="zh-TW"/>
              </w:rPr>
            </w:pPr>
            <w:r w:rsidRPr="00B91EDC">
              <w:rPr>
                <w:rFonts w:eastAsia="PMingLiU"/>
                <w:color w:val="000000"/>
                <w:sz w:val="12"/>
                <w:szCs w:val="12"/>
                <w:lang w:eastAsia="zh-TW"/>
              </w:rPr>
              <w:sym w:font="Wingdings" w:char="F0E0"/>
            </w:r>
            <w:r w:rsidRPr="00B91EDC">
              <w:rPr>
                <w:rFonts w:eastAsia="PMingLiU"/>
                <w:color w:val="000000"/>
                <w:sz w:val="12"/>
                <w:szCs w:val="12"/>
                <w:lang w:eastAsia="zh-TW"/>
              </w:rPr>
              <w:t xml:space="preserve"> Visa one-year limit of HKD1.5 million Visa</w:t>
            </w:r>
            <w:r w:rsidRPr="00B91EDC">
              <w:rPr>
                <w:rFonts w:eastAsia="PMingLiU" w:hint="eastAsia"/>
                <w:color w:val="000000"/>
                <w:sz w:val="12"/>
                <w:szCs w:val="12"/>
                <w:lang w:eastAsia="zh-TW"/>
              </w:rPr>
              <w:t>一年限額</w:t>
            </w:r>
            <w:r w:rsidRPr="00B91EDC">
              <w:rPr>
                <w:rFonts w:eastAsia="PMingLiU" w:hint="eastAsia"/>
                <w:color w:val="000000"/>
                <w:sz w:val="12"/>
                <w:szCs w:val="12"/>
                <w:lang w:eastAsia="zh-TW"/>
              </w:rPr>
              <w:t>H</w:t>
            </w:r>
            <w:r w:rsidRPr="00B91EDC">
              <w:rPr>
                <w:rFonts w:eastAsia="PMingLiU"/>
                <w:color w:val="000000"/>
                <w:sz w:val="12"/>
                <w:szCs w:val="12"/>
                <w:lang w:eastAsia="zh-TW"/>
              </w:rPr>
              <w:t>KD150</w:t>
            </w:r>
            <w:r w:rsidRPr="00B91EDC">
              <w:rPr>
                <w:rFonts w:eastAsia="PMingLiU" w:hint="eastAsia"/>
                <w:color w:val="000000"/>
                <w:sz w:val="12"/>
                <w:szCs w:val="12"/>
                <w:lang w:eastAsia="zh-TW"/>
              </w:rPr>
              <w:t>萬</w:t>
            </w:r>
            <w:r w:rsidRPr="00B91EDC">
              <w:rPr>
                <w:rFonts w:eastAsia="PMingLiU" w:hint="eastAsia"/>
                <w:color w:val="000000"/>
                <w:sz w:val="12"/>
                <w:szCs w:val="12"/>
                <w:lang w:eastAsia="zh-TW"/>
              </w:rPr>
              <w:t>;</w:t>
            </w:r>
            <w:r w:rsidRPr="00B91EDC">
              <w:rPr>
                <w:rFonts w:eastAsia="PMingLiU"/>
                <w:color w:val="000000"/>
                <w:sz w:val="12"/>
                <w:szCs w:val="12"/>
                <w:lang w:eastAsia="zh-TW"/>
              </w:rPr>
              <w:br/>
            </w:r>
            <w:r w:rsidRPr="00B91EDC">
              <w:rPr>
                <w:rFonts w:eastAsia="PMingLiU"/>
                <w:color w:val="000000"/>
                <w:sz w:val="12"/>
                <w:szCs w:val="12"/>
                <w:lang w:eastAsia="zh-TW"/>
              </w:rPr>
              <w:sym w:font="Wingdings" w:char="F0E0"/>
            </w:r>
            <w:r w:rsidRPr="00B91EDC">
              <w:rPr>
                <w:rFonts w:eastAsia="PMingLiU"/>
                <w:color w:val="000000"/>
                <w:sz w:val="12"/>
                <w:szCs w:val="12"/>
                <w:lang w:eastAsia="zh-TW"/>
              </w:rPr>
              <w:t xml:space="preserve"> M</w:t>
            </w:r>
            <w:r w:rsidRPr="00B91EDC">
              <w:rPr>
                <w:rFonts w:eastAsia="PMingLiU" w:hint="eastAsia"/>
                <w:color w:val="000000"/>
                <w:sz w:val="12"/>
                <w:szCs w:val="12"/>
                <w:lang w:eastAsia="zh-TW"/>
              </w:rPr>
              <w:t>a</w:t>
            </w:r>
            <w:r w:rsidRPr="00B91EDC">
              <w:rPr>
                <w:rFonts w:eastAsia="PMingLiU"/>
                <w:color w:val="000000"/>
                <w:sz w:val="12"/>
                <w:szCs w:val="12"/>
                <w:lang w:eastAsia="zh-TW"/>
              </w:rPr>
              <w:t xml:space="preserve">sterCard one-year limit of HKD1.5 million </w:t>
            </w:r>
            <w:r w:rsidRPr="00B91EDC">
              <w:rPr>
                <w:rFonts w:eastAsia="PMingLiU" w:hint="eastAsia"/>
                <w:color w:val="000000"/>
                <w:sz w:val="12"/>
                <w:szCs w:val="12"/>
                <w:lang w:eastAsia="zh-TW"/>
              </w:rPr>
              <w:t>萬事達卡一年限額</w:t>
            </w:r>
            <w:r w:rsidRPr="00B91EDC">
              <w:rPr>
                <w:rFonts w:eastAsia="PMingLiU" w:hint="eastAsia"/>
                <w:color w:val="000000"/>
                <w:sz w:val="12"/>
                <w:szCs w:val="12"/>
                <w:lang w:eastAsia="zh-TW"/>
              </w:rPr>
              <w:t>H</w:t>
            </w:r>
            <w:r w:rsidRPr="00B91EDC">
              <w:rPr>
                <w:rFonts w:eastAsia="PMingLiU"/>
                <w:color w:val="000000"/>
                <w:sz w:val="12"/>
                <w:szCs w:val="12"/>
                <w:lang w:eastAsia="zh-TW"/>
              </w:rPr>
              <w:t>KD150</w:t>
            </w:r>
            <w:r w:rsidRPr="00B91EDC">
              <w:rPr>
                <w:rFonts w:eastAsia="PMingLiU" w:hint="eastAsia"/>
                <w:color w:val="000000"/>
                <w:sz w:val="12"/>
                <w:szCs w:val="12"/>
                <w:lang w:eastAsia="zh-TW"/>
              </w:rPr>
              <w:t>萬</w:t>
            </w:r>
            <w:r w:rsidRPr="00B91EDC">
              <w:rPr>
                <w:rFonts w:eastAsia="PMingLiU" w:hint="eastAsia"/>
                <w:color w:val="000000"/>
                <w:sz w:val="12"/>
                <w:szCs w:val="12"/>
                <w:lang w:eastAsia="zh-TW"/>
              </w:rPr>
              <w:t>;</w:t>
            </w:r>
            <w:r w:rsidRPr="00B91EDC">
              <w:rPr>
                <w:rFonts w:eastAsia="PMingLiU"/>
                <w:color w:val="000000"/>
                <w:sz w:val="12"/>
                <w:szCs w:val="12"/>
                <w:lang w:eastAsia="zh-TW"/>
              </w:rPr>
              <w:br/>
            </w:r>
            <w:r w:rsidRPr="00B91EDC">
              <w:rPr>
                <w:rFonts w:eastAsia="PMingLiU"/>
                <w:color w:val="000000"/>
                <w:sz w:val="12"/>
                <w:szCs w:val="12"/>
                <w:lang w:eastAsia="zh-TW"/>
              </w:rPr>
              <w:sym w:font="Wingdings" w:char="F0E0"/>
            </w:r>
            <w:r w:rsidRPr="00B91EDC">
              <w:rPr>
                <w:rFonts w:eastAsia="PMingLiU"/>
                <w:color w:val="000000"/>
                <w:sz w:val="12"/>
                <w:szCs w:val="12"/>
                <w:lang w:eastAsia="zh-TW"/>
              </w:rPr>
              <w:t xml:space="preserve"> A</w:t>
            </w:r>
            <w:r w:rsidRPr="00B91EDC">
              <w:rPr>
                <w:rFonts w:eastAsia="PMingLiU" w:hint="eastAsia"/>
                <w:color w:val="000000"/>
                <w:sz w:val="12"/>
                <w:szCs w:val="12"/>
                <w:lang w:eastAsia="zh-TW"/>
              </w:rPr>
              <w:t>m</w:t>
            </w:r>
            <w:r w:rsidRPr="00B91EDC">
              <w:rPr>
                <w:rFonts w:eastAsia="PMingLiU"/>
                <w:color w:val="000000"/>
                <w:sz w:val="12"/>
                <w:szCs w:val="12"/>
                <w:lang w:eastAsia="zh-TW"/>
              </w:rPr>
              <w:t xml:space="preserve">erican Express one-year limit of HKD 1 million </w:t>
            </w:r>
            <w:r w:rsidRPr="00B91EDC">
              <w:rPr>
                <w:rFonts w:eastAsia="PMingLiU" w:hint="eastAsia"/>
                <w:color w:val="000000"/>
                <w:sz w:val="12"/>
                <w:szCs w:val="12"/>
                <w:lang w:eastAsia="zh-TW"/>
              </w:rPr>
              <w:t>美國運通卡一年限額</w:t>
            </w:r>
            <w:r w:rsidRPr="00B91EDC">
              <w:rPr>
                <w:rFonts w:eastAsia="PMingLiU" w:hint="eastAsia"/>
                <w:color w:val="000000"/>
                <w:sz w:val="12"/>
                <w:szCs w:val="12"/>
                <w:lang w:eastAsia="zh-TW"/>
              </w:rPr>
              <w:t>H</w:t>
            </w:r>
            <w:r w:rsidRPr="00B91EDC">
              <w:rPr>
                <w:rFonts w:eastAsia="PMingLiU"/>
                <w:color w:val="000000"/>
                <w:sz w:val="12"/>
                <w:szCs w:val="12"/>
                <w:lang w:eastAsia="zh-TW"/>
              </w:rPr>
              <w:t>KD100</w:t>
            </w:r>
            <w:r w:rsidRPr="00B91EDC">
              <w:rPr>
                <w:rFonts w:eastAsia="PMingLiU" w:hint="eastAsia"/>
                <w:color w:val="000000"/>
                <w:sz w:val="12"/>
                <w:szCs w:val="12"/>
                <w:lang w:eastAsia="zh-TW"/>
              </w:rPr>
              <w:t>萬</w:t>
            </w:r>
            <w:r w:rsidRPr="00B91EDC">
              <w:rPr>
                <w:rFonts w:eastAsia="PMingLiU"/>
                <w:color w:val="000000"/>
                <w:sz w:val="12"/>
                <w:szCs w:val="12"/>
                <w:lang w:eastAsia="zh-TW"/>
              </w:rPr>
              <w:br/>
            </w:r>
            <w:r w:rsidRPr="00B91EDC">
              <w:rPr>
                <w:rFonts w:eastAsia="PMingLiU"/>
                <w:b/>
                <w:bCs/>
                <w:color w:val="000000"/>
                <w:sz w:val="12"/>
                <w:szCs w:val="12"/>
                <w:lang w:eastAsia="zh-TW"/>
              </w:rPr>
              <w:t>*F</w:t>
            </w:r>
            <w:r w:rsidRPr="00B91EDC">
              <w:rPr>
                <w:rFonts w:eastAsia="PMingLiU" w:hint="eastAsia"/>
                <w:b/>
                <w:bCs/>
                <w:color w:val="000000"/>
                <w:sz w:val="12"/>
                <w:szCs w:val="12"/>
                <w:lang w:eastAsia="zh-TW"/>
              </w:rPr>
              <w:t>o</w:t>
            </w:r>
            <w:r w:rsidRPr="00B91EDC">
              <w:rPr>
                <w:rFonts w:eastAsia="PMingLiU"/>
                <w:b/>
                <w:bCs/>
                <w:color w:val="000000"/>
                <w:sz w:val="12"/>
                <w:szCs w:val="12"/>
                <w:lang w:eastAsia="zh-TW"/>
              </w:rPr>
              <w:t>r a 12-months rolling period* *</w:t>
            </w:r>
            <w:r w:rsidRPr="00B91EDC">
              <w:rPr>
                <w:rFonts w:eastAsia="PMingLiU" w:hint="eastAsia"/>
                <w:b/>
                <w:bCs/>
                <w:color w:val="000000"/>
                <w:sz w:val="12"/>
                <w:szCs w:val="12"/>
                <w:lang w:eastAsia="zh-TW"/>
              </w:rPr>
              <w:t>為</w:t>
            </w:r>
            <w:r w:rsidRPr="00B91EDC">
              <w:rPr>
                <w:rFonts w:eastAsia="PMingLiU" w:hint="eastAsia"/>
                <w:b/>
                <w:bCs/>
                <w:color w:val="000000"/>
                <w:sz w:val="12"/>
                <w:szCs w:val="12"/>
                <w:lang w:eastAsia="zh-TW"/>
              </w:rPr>
              <w:t>1</w:t>
            </w:r>
            <w:r w:rsidRPr="00B91EDC">
              <w:rPr>
                <w:rFonts w:eastAsia="PMingLiU"/>
                <w:b/>
                <w:bCs/>
                <w:color w:val="000000"/>
                <w:sz w:val="12"/>
                <w:szCs w:val="12"/>
                <w:lang w:eastAsia="zh-TW"/>
              </w:rPr>
              <w:t>2</w:t>
            </w:r>
            <w:r w:rsidRPr="00B91EDC">
              <w:rPr>
                <w:rFonts w:eastAsia="PMingLiU" w:hint="eastAsia"/>
                <w:b/>
                <w:bCs/>
                <w:color w:val="000000"/>
                <w:sz w:val="12"/>
                <w:szCs w:val="12"/>
                <w:lang w:eastAsia="zh-TW"/>
              </w:rPr>
              <w:t>個月滾動計算</w:t>
            </w:r>
            <w:r w:rsidRPr="00B91EDC">
              <w:rPr>
                <w:rFonts w:eastAsia="PMingLiU" w:hint="eastAsia"/>
                <w:b/>
                <w:bCs/>
                <w:color w:val="000000"/>
                <w:sz w:val="12"/>
                <w:szCs w:val="12"/>
                <w:lang w:eastAsia="zh-TW"/>
              </w:rPr>
              <w:t>*</w:t>
            </w:r>
          </w:p>
          <w:p w14:paraId="0691E962" w14:textId="2CAAD42F" w:rsidR="007A49AD" w:rsidRPr="00B91EDC" w:rsidRDefault="001C6F5A" w:rsidP="0082034D">
            <w:pPr>
              <w:pStyle w:val="TableParagraph"/>
              <w:numPr>
                <w:ilvl w:val="0"/>
                <w:numId w:val="32"/>
              </w:numPr>
              <w:spacing w:line="140" w:lineRule="exact"/>
              <w:ind w:left="504"/>
              <w:jc w:val="both"/>
              <w:rPr>
                <w:rFonts w:eastAsia="PMingLiU"/>
                <w:color w:val="000000"/>
                <w:sz w:val="12"/>
                <w:szCs w:val="12"/>
                <w:lang w:eastAsia="zh-TW"/>
              </w:rPr>
            </w:pPr>
            <w:r w:rsidRPr="00B91EDC">
              <w:rPr>
                <w:rFonts w:eastAsia="PMingLiU" w:hint="eastAsia"/>
                <w:color w:val="000000"/>
                <w:sz w:val="12"/>
                <w:szCs w:val="12"/>
                <w:lang w:eastAsia="zh-TW"/>
              </w:rPr>
              <w:t>M</w:t>
            </w:r>
            <w:r w:rsidRPr="00B91EDC">
              <w:rPr>
                <w:rFonts w:eastAsia="PMingLiU"/>
                <w:color w:val="000000"/>
                <w:sz w:val="12"/>
                <w:szCs w:val="12"/>
                <w:lang w:eastAsia="zh-TW"/>
              </w:rPr>
              <w:t xml:space="preserve">onthly limit: Visa one-month limit of HKD380,000 </w:t>
            </w:r>
            <w:r w:rsidRPr="00B91EDC">
              <w:rPr>
                <w:rFonts w:eastAsia="PMingLiU" w:hint="eastAsia"/>
                <w:color w:val="000000"/>
                <w:sz w:val="12"/>
                <w:szCs w:val="12"/>
                <w:lang w:eastAsia="zh-TW"/>
              </w:rPr>
              <w:t>月限額</w:t>
            </w:r>
            <w:r w:rsidRPr="00B91EDC">
              <w:rPr>
                <w:rFonts w:eastAsia="PMingLiU" w:hint="eastAsia"/>
                <w:color w:val="000000"/>
                <w:sz w:val="12"/>
                <w:szCs w:val="12"/>
                <w:lang w:eastAsia="zh-TW"/>
              </w:rPr>
              <w:t>:</w:t>
            </w:r>
            <w:r w:rsidRPr="00B91EDC">
              <w:rPr>
                <w:rFonts w:eastAsia="PMingLiU"/>
                <w:color w:val="000000"/>
                <w:sz w:val="12"/>
                <w:szCs w:val="12"/>
                <w:lang w:eastAsia="zh-TW"/>
              </w:rPr>
              <w:t xml:space="preserve"> </w:t>
            </w:r>
            <w:r w:rsidRPr="00B91EDC">
              <w:rPr>
                <w:rFonts w:eastAsia="PMingLiU"/>
                <w:b/>
                <w:bCs/>
                <w:color w:val="000000"/>
                <w:sz w:val="12"/>
                <w:szCs w:val="12"/>
                <w:lang w:eastAsia="zh-TW"/>
              </w:rPr>
              <w:t>Visa</w:t>
            </w:r>
            <w:r w:rsidRPr="00B91EDC">
              <w:rPr>
                <w:rFonts w:eastAsia="PMingLiU"/>
                <w:color w:val="000000"/>
                <w:sz w:val="12"/>
                <w:szCs w:val="12"/>
                <w:lang w:eastAsia="zh-TW"/>
              </w:rPr>
              <w:t xml:space="preserve"> </w:t>
            </w:r>
            <w:r w:rsidRPr="00B91EDC">
              <w:rPr>
                <w:rFonts w:eastAsia="PMingLiU" w:hint="eastAsia"/>
                <w:color w:val="000000"/>
                <w:sz w:val="12"/>
                <w:szCs w:val="12"/>
                <w:lang w:eastAsia="zh-TW"/>
              </w:rPr>
              <w:t>一個月限額</w:t>
            </w:r>
            <w:r w:rsidRPr="00B91EDC">
              <w:rPr>
                <w:rFonts w:eastAsia="PMingLiU" w:hint="eastAsia"/>
                <w:color w:val="000000"/>
                <w:sz w:val="12"/>
                <w:szCs w:val="12"/>
                <w:lang w:eastAsia="zh-TW"/>
              </w:rPr>
              <w:t>H</w:t>
            </w:r>
            <w:r w:rsidRPr="00B91EDC">
              <w:rPr>
                <w:rFonts w:eastAsia="PMingLiU"/>
                <w:color w:val="000000"/>
                <w:sz w:val="12"/>
                <w:szCs w:val="12"/>
                <w:lang w:eastAsia="zh-TW"/>
              </w:rPr>
              <w:t>KD38</w:t>
            </w:r>
            <w:r w:rsidRPr="00B91EDC">
              <w:rPr>
                <w:rFonts w:eastAsia="PMingLiU" w:hint="eastAsia"/>
                <w:color w:val="000000"/>
                <w:sz w:val="12"/>
                <w:szCs w:val="12"/>
                <w:lang w:eastAsia="zh-TW"/>
              </w:rPr>
              <w:t>萬</w:t>
            </w:r>
          </w:p>
          <w:p w14:paraId="26B30921" w14:textId="4581D068" w:rsidR="00EC7EA8" w:rsidRPr="00B91EDC" w:rsidRDefault="00EC7EA8" w:rsidP="000B6B20">
            <w:pPr>
              <w:pStyle w:val="TableParagraph"/>
              <w:numPr>
                <w:ilvl w:val="0"/>
                <w:numId w:val="32"/>
              </w:numPr>
              <w:spacing w:line="140" w:lineRule="exact"/>
              <w:ind w:left="504"/>
              <w:jc w:val="both"/>
              <w:rPr>
                <w:rFonts w:eastAsia="PMingLiU"/>
                <w:color w:val="000000" w:themeColor="text1"/>
                <w:sz w:val="12"/>
                <w:szCs w:val="12"/>
                <w:lang w:eastAsia="zh-TW"/>
              </w:rPr>
            </w:pPr>
            <w:r w:rsidRPr="00B91EDC">
              <w:rPr>
                <w:sz w:val="12"/>
                <w:szCs w:val="12"/>
              </w:rPr>
              <w:t xml:space="preserve">Merchant will not be eligible for SME discount if the accumulated transaction amount exceeds the </w:t>
            </w:r>
            <w:r w:rsidR="007B6064" w:rsidRPr="00B91EDC">
              <w:rPr>
                <w:rFonts w:ascii="Microsoft JhengHei UI" w:eastAsia="Microsoft JhengHei UI" w:hAnsi="Microsoft JhengHei UI" w:cs="Microsoft JhengHei UI" w:hint="eastAsia"/>
                <w:sz w:val="12"/>
                <w:szCs w:val="12"/>
                <w:lang w:eastAsia="zh-TW"/>
              </w:rPr>
              <w:t>a</w:t>
            </w:r>
            <w:r w:rsidR="007B6064" w:rsidRPr="00B91EDC">
              <w:rPr>
                <w:rFonts w:ascii="Microsoft JhengHei UI" w:eastAsia="Microsoft JhengHei UI" w:hAnsi="Microsoft JhengHei UI" w:cs="Microsoft JhengHei UI"/>
                <w:sz w:val="12"/>
                <w:szCs w:val="12"/>
                <w:lang w:eastAsia="zh-TW"/>
              </w:rPr>
              <w:t xml:space="preserve">bove </w:t>
            </w:r>
            <w:r w:rsidRPr="00B91EDC">
              <w:rPr>
                <w:sz w:val="12"/>
                <w:szCs w:val="12"/>
              </w:rPr>
              <w:t>limit. If so, the transaction rate will be adjusted</w:t>
            </w:r>
            <w:r w:rsidR="007D2195" w:rsidRPr="00B91EDC">
              <w:rPr>
                <w:sz w:val="12"/>
                <w:szCs w:val="12"/>
              </w:rPr>
              <w:t xml:space="preserve"> </w:t>
            </w:r>
            <w:r w:rsidR="007D2195" w:rsidRPr="00B91EDC">
              <w:rPr>
                <w:rFonts w:eastAsia="Microsoft JhengHei UI"/>
                <w:sz w:val="12"/>
                <w:szCs w:val="12"/>
                <w:lang w:eastAsia="zh-TW"/>
              </w:rPr>
              <w:t>如果累計交易金額超過</w:t>
            </w:r>
            <w:r w:rsidR="007D2195" w:rsidRPr="00B91EDC">
              <w:rPr>
                <w:rFonts w:ascii="Microsoft JhengHei UI" w:eastAsia="Microsoft JhengHei UI" w:hAnsi="Microsoft JhengHei UI" w:cs="Microsoft JhengHei UI" w:hint="eastAsia"/>
                <w:sz w:val="12"/>
                <w:szCs w:val="12"/>
                <w:lang w:eastAsia="zh-TW"/>
              </w:rPr>
              <w:t>上述之限額</w:t>
            </w:r>
            <w:r w:rsidR="007D2195" w:rsidRPr="00B91EDC">
              <w:rPr>
                <w:rFonts w:eastAsia="Microsoft JhengHei UI"/>
                <w:sz w:val="12"/>
                <w:szCs w:val="12"/>
                <w:lang w:eastAsia="zh-TW"/>
              </w:rPr>
              <w:t>，商戶將無法享受中小企業折扣。</w:t>
            </w:r>
            <w:r w:rsidR="007D2195" w:rsidRPr="00B91EDC">
              <w:rPr>
                <w:sz w:val="12"/>
                <w:szCs w:val="12"/>
                <w:lang w:eastAsia="zh-TW"/>
              </w:rPr>
              <w:t xml:space="preserve"> </w:t>
            </w:r>
            <w:r w:rsidR="007D2195" w:rsidRPr="00B91EDC">
              <w:rPr>
                <w:rFonts w:eastAsia="Microsoft JhengHei UI"/>
                <w:sz w:val="12"/>
                <w:szCs w:val="12"/>
                <w:lang w:eastAsia="zh-TW"/>
              </w:rPr>
              <w:t>交易費率也將會被調整。</w:t>
            </w:r>
          </w:p>
        </w:tc>
        <w:tc>
          <w:tcPr>
            <w:tcW w:w="4680" w:type="dxa"/>
          </w:tcPr>
          <w:p w14:paraId="3D71F721" w14:textId="11BA5D8F" w:rsidR="007A49AD" w:rsidRPr="00B91EDC" w:rsidRDefault="007A49AD" w:rsidP="007A49AD">
            <w:pPr>
              <w:pStyle w:val="TableParagraph"/>
              <w:numPr>
                <w:ilvl w:val="0"/>
                <w:numId w:val="17"/>
              </w:numPr>
              <w:spacing w:line="150" w:lineRule="exact"/>
              <w:ind w:left="429" w:hanging="284"/>
              <w:jc w:val="both"/>
              <w:rPr>
                <w:rFonts w:eastAsia="PMingLiU"/>
                <w:color w:val="000000" w:themeColor="text1"/>
                <w:sz w:val="12"/>
                <w:szCs w:val="12"/>
              </w:rPr>
            </w:pPr>
            <w:r w:rsidRPr="00B91EDC">
              <w:rPr>
                <w:rFonts w:eastAsia="PMingLiU"/>
                <w:color w:val="000000" w:themeColor="text1"/>
                <w:sz w:val="12"/>
                <w:szCs w:val="12"/>
              </w:rPr>
              <w:t>C</w:t>
            </w:r>
            <w:r w:rsidRPr="00B91EDC">
              <w:rPr>
                <w:rFonts w:eastAsia="PMingLiU"/>
                <w:color w:val="000000" w:themeColor="text1"/>
                <w:sz w:val="12"/>
                <w:szCs w:val="12"/>
                <w:lang w:val="en-HK"/>
              </w:rPr>
              <w:t xml:space="preserve">an </w:t>
            </w:r>
            <w:r w:rsidR="00A56CFB" w:rsidRPr="00B91EDC">
              <w:rPr>
                <w:rFonts w:eastAsia="PMingLiU"/>
                <w:color w:val="000000" w:themeColor="text1"/>
                <w:sz w:val="12"/>
                <w:szCs w:val="12"/>
                <w:lang w:val="en-HK"/>
              </w:rPr>
              <w:t>engage</w:t>
            </w:r>
            <w:r w:rsidRPr="00B91EDC">
              <w:rPr>
                <w:rFonts w:eastAsia="PMingLiU"/>
                <w:color w:val="000000" w:themeColor="text1"/>
                <w:sz w:val="12"/>
                <w:szCs w:val="12"/>
                <w:lang w:val="en-HK"/>
              </w:rPr>
              <w:t xml:space="preserve"> in any industry except </w:t>
            </w:r>
            <w:r w:rsidRPr="00B91EDC">
              <w:rPr>
                <w:rFonts w:eastAsia="PMingLiU"/>
                <w:color w:val="000000" w:themeColor="text1"/>
                <w:sz w:val="12"/>
                <w:szCs w:val="12"/>
                <w:lang w:eastAsia="zh-TW"/>
              </w:rPr>
              <w:t>可從事任何業務，但不包括</w:t>
            </w:r>
          </w:p>
          <w:p w14:paraId="5822730C" w14:textId="77777777" w:rsidR="007A49AD" w:rsidRPr="00B91EDC" w:rsidRDefault="007A49AD" w:rsidP="007A49AD">
            <w:pPr>
              <w:pStyle w:val="TableParagraph"/>
              <w:numPr>
                <w:ilvl w:val="0"/>
                <w:numId w:val="33"/>
              </w:numPr>
              <w:spacing w:line="150" w:lineRule="exact"/>
              <w:ind w:left="792"/>
              <w:jc w:val="both"/>
              <w:rPr>
                <w:rFonts w:eastAsia="PMingLiU"/>
                <w:color w:val="000000" w:themeColor="text1"/>
                <w:sz w:val="12"/>
                <w:szCs w:val="12"/>
              </w:rPr>
            </w:pPr>
            <w:r w:rsidRPr="00B91EDC">
              <w:rPr>
                <w:rFonts w:eastAsia="PMingLiU"/>
                <w:color w:val="000000" w:themeColor="text1"/>
                <w:sz w:val="12"/>
                <w:szCs w:val="12"/>
                <w:lang w:val="en-HK"/>
              </w:rPr>
              <w:t>Money Transfer</w:t>
            </w:r>
            <w:r w:rsidRPr="00B91EDC">
              <w:rPr>
                <w:rFonts w:eastAsia="PMingLiU"/>
                <w:color w:val="000000" w:themeColor="text1"/>
                <w:sz w:val="12"/>
                <w:szCs w:val="12"/>
                <w:lang w:val="en-HK" w:eastAsia="zh-TW"/>
              </w:rPr>
              <w:t xml:space="preserve"> </w:t>
            </w:r>
            <w:r w:rsidRPr="00B91EDC">
              <w:rPr>
                <w:rFonts w:eastAsia="PMingLiU"/>
                <w:color w:val="000000" w:themeColor="text1"/>
                <w:sz w:val="12"/>
                <w:szCs w:val="12"/>
                <w:lang w:val="en-HK" w:eastAsia="zh-TW"/>
              </w:rPr>
              <w:t>找換店或匯款</w:t>
            </w:r>
          </w:p>
          <w:p w14:paraId="3CA466D4" w14:textId="77777777" w:rsidR="007A49AD" w:rsidRPr="00B91EDC" w:rsidRDefault="007A49AD" w:rsidP="007A49AD">
            <w:pPr>
              <w:pStyle w:val="TableParagraph"/>
              <w:numPr>
                <w:ilvl w:val="0"/>
                <w:numId w:val="33"/>
              </w:numPr>
              <w:spacing w:line="150" w:lineRule="exact"/>
              <w:ind w:left="792"/>
              <w:jc w:val="both"/>
              <w:rPr>
                <w:rFonts w:eastAsia="PMingLiU"/>
                <w:color w:val="000000" w:themeColor="text1"/>
                <w:sz w:val="12"/>
                <w:szCs w:val="12"/>
              </w:rPr>
            </w:pPr>
            <w:r w:rsidRPr="00B91EDC">
              <w:rPr>
                <w:rFonts w:eastAsia="PMingLiU"/>
                <w:color w:val="000000" w:themeColor="text1"/>
                <w:sz w:val="12"/>
                <w:szCs w:val="12"/>
                <w:lang w:val="en-HK"/>
              </w:rPr>
              <w:t>Petrol station</w:t>
            </w:r>
            <w:r w:rsidRPr="00B91EDC">
              <w:rPr>
                <w:rFonts w:eastAsia="PMingLiU"/>
                <w:color w:val="000000" w:themeColor="text1"/>
                <w:sz w:val="12"/>
                <w:szCs w:val="12"/>
                <w:lang w:val="en-HK" w:eastAsia="zh-TW"/>
              </w:rPr>
              <w:t xml:space="preserve">　油站</w:t>
            </w:r>
          </w:p>
          <w:p w14:paraId="0A09BA32" w14:textId="77777777" w:rsidR="007A49AD" w:rsidRPr="00B91EDC" w:rsidRDefault="007A49AD" w:rsidP="007A49AD">
            <w:pPr>
              <w:pStyle w:val="TableParagraph"/>
              <w:numPr>
                <w:ilvl w:val="0"/>
                <w:numId w:val="33"/>
              </w:numPr>
              <w:spacing w:line="150" w:lineRule="exact"/>
              <w:ind w:left="792"/>
              <w:jc w:val="both"/>
              <w:rPr>
                <w:sz w:val="12"/>
                <w:szCs w:val="12"/>
              </w:rPr>
            </w:pPr>
            <w:r w:rsidRPr="00B91EDC">
              <w:rPr>
                <w:rFonts w:eastAsia="PMingLiU"/>
                <w:color w:val="000000" w:themeColor="text1"/>
                <w:sz w:val="12"/>
                <w:szCs w:val="12"/>
                <w:lang w:val="en-HK"/>
              </w:rPr>
              <w:t>Cigar stores</w:t>
            </w:r>
            <w:r w:rsidRPr="00B91EDC">
              <w:rPr>
                <w:rFonts w:eastAsia="PMingLiU"/>
                <w:color w:val="000000" w:themeColor="text1"/>
                <w:sz w:val="12"/>
                <w:szCs w:val="12"/>
                <w:lang w:val="en-HK" w:eastAsia="zh-TW"/>
              </w:rPr>
              <w:t xml:space="preserve">　售賣煙草</w:t>
            </w:r>
          </w:p>
          <w:p w14:paraId="3238C836" w14:textId="77777777" w:rsidR="007A49AD" w:rsidRPr="00B91EDC" w:rsidRDefault="007A49AD" w:rsidP="007A49AD">
            <w:pPr>
              <w:pStyle w:val="TableParagraph"/>
              <w:numPr>
                <w:ilvl w:val="0"/>
                <w:numId w:val="33"/>
              </w:numPr>
              <w:spacing w:line="150" w:lineRule="exact"/>
              <w:ind w:left="792"/>
              <w:jc w:val="both"/>
              <w:rPr>
                <w:sz w:val="12"/>
                <w:szCs w:val="12"/>
              </w:rPr>
            </w:pPr>
            <w:r w:rsidRPr="00B91EDC">
              <w:rPr>
                <w:rFonts w:eastAsia="PMingLiU"/>
                <w:color w:val="000000" w:themeColor="text1"/>
                <w:sz w:val="12"/>
                <w:szCs w:val="12"/>
                <w:lang w:val="en-HK"/>
              </w:rPr>
              <w:t>Gambling</w:t>
            </w:r>
            <w:r w:rsidRPr="00B91EDC">
              <w:rPr>
                <w:rFonts w:eastAsia="PMingLiU"/>
                <w:color w:val="000000" w:themeColor="text1"/>
                <w:sz w:val="12"/>
                <w:szCs w:val="12"/>
                <w:lang w:val="en-HK" w:eastAsia="zh-TW"/>
              </w:rPr>
              <w:t xml:space="preserve">　博彩</w:t>
            </w:r>
          </w:p>
          <w:p w14:paraId="4765945C" w14:textId="77777777" w:rsidR="007A49AD" w:rsidRDefault="007A49AD" w:rsidP="007A49AD">
            <w:pPr>
              <w:pStyle w:val="TableParagraph"/>
              <w:spacing w:line="150" w:lineRule="exact"/>
              <w:ind w:left="0"/>
              <w:rPr>
                <w:rFonts w:eastAsia="PMingLiU"/>
                <w:color w:val="000000" w:themeColor="text1"/>
                <w:sz w:val="14"/>
                <w:szCs w:val="14"/>
                <w:lang w:val="en-HK"/>
              </w:rPr>
            </w:pPr>
          </w:p>
        </w:tc>
      </w:tr>
    </w:tbl>
    <w:p w14:paraId="32CCF802" w14:textId="77777777" w:rsidR="004270EB" w:rsidRPr="006A343A" w:rsidRDefault="004270EB" w:rsidP="007A49AD">
      <w:pPr>
        <w:pStyle w:val="TableParagraph"/>
        <w:spacing w:line="140" w:lineRule="exact"/>
        <w:ind w:left="0"/>
        <w:rPr>
          <w:rFonts w:eastAsia="PMingLiU"/>
          <w:color w:val="000000" w:themeColor="text1"/>
          <w:sz w:val="14"/>
          <w:szCs w:val="14"/>
          <w:lang w:eastAsia="zh-TW"/>
        </w:rPr>
      </w:pPr>
    </w:p>
    <w:sectPr w:rsidR="004270EB" w:rsidRPr="006A343A" w:rsidSect="00E053F2">
      <w:headerReference w:type="default" r:id="rId12"/>
      <w:footerReference w:type="default" r:id="rId13"/>
      <w:pgSz w:w="11906" w:h="16838" w:code="9"/>
      <w:pgMar w:top="720" w:right="720" w:bottom="720" w:left="720" w:header="432" w:footer="288" w:gutter="0"/>
      <w:cols w:space="1043"/>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C3E0" w14:textId="77777777" w:rsidR="00E053F2" w:rsidRDefault="00E053F2" w:rsidP="00DA7E4E">
      <w:r>
        <w:separator/>
      </w:r>
    </w:p>
  </w:endnote>
  <w:endnote w:type="continuationSeparator" w:id="0">
    <w:p w14:paraId="0AECA859" w14:textId="77777777" w:rsidR="00E053F2" w:rsidRDefault="00E053F2" w:rsidP="00D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91804"/>
      <w:docPartObj>
        <w:docPartGallery w:val="Page Numbers (Bottom of Page)"/>
        <w:docPartUnique/>
      </w:docPartObj>
    </w:sdtPr>
    <w:sdtEndPr/>
    <w:sdtContent>
      <w:p w14:paraId="0391FA80" w14:textId="51DE5379" w:rsidR="00D609CF" w:rsidRDefault="00F63E42" w:rsidP="00D609CF">
        <w:pPr>
          <w:pStyle w:val="Footer"/>
          <w:tabs>
            <w:tab w:val="clear" w:pos="4513"/>
            <w:tab w:val="clear" w:pos="9026"/>
          </w:tabs>
          <w:ind w:left="-142" w:right="-307"/>
          <w:rPr>
            <w:rFonts w:ascii="Tahoma" w:hAnsi="Tahoma" w:cs="Tahoma"/>
            <w:sz w:val="14"/>
            <w:szCs w:val="14"/>
          </w:rPr>
        </w:pPr>
        <w:r w:rsidRPr="003214BB">
          <w:rPr>
            <w:noProof/>
            <w:sz w:val="16"/>
            <w:szCs w:val="16"/>
          </w:rPr>
          <w:drawing>
            <wp:anchor distT="0" distB="0" distL="114300" distR="114300" simplePos="0" relativeHeight="251683840" behindDoc="0" locked="0" layoutInCell="1" allowOverlap="1" wp14:anchorId="09C93ACE" wp14:editId="1E550860">
              <wp:simplePos x="0" y="0"/>
              <wp:positionH relativeFrom="column">
                <wp:posOffset>5785965</wp:posOffset>
              </wp:positionH>
              <wp:positionV relativeFrom="paragraph">
                <wp:posOffset>93981</wp:posOffset>
              </wp:positionV>
              <wp:extent cx="228242" cy="241300"/>
              <wp:effectExtent l="0" t="0" r="635" b="6350"/>
              <wp:wrapNone/>
              <wp:docPr id="53" name="Picture 5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416" cy="244655"/>
                      </a:xfrm>
                      <a:prstGeom prst="rect">
                        <a:avLst/>
                      </a:prstGeom>
                    </pic:spPr>
                  </pic:pic>
                </a:graphicData>
              </a:graphic>
              <wp14:sizeRelH relativeFrom="page">
                <wp14:pctWidth>0</wp14:pctWidth>
              </wp14:sizeRelH>
              <wp14:sizeRelV relativeFrom="page">
                <wp14:pctHeight>0</wp14:pctHeight>
              </wp14:sizeRelV>
            </wp:anchor>
          </w:drawing>
        </w:r>
        <w:r w:rsidRPr="003214BB">
          <w:rPr>
            <w:noProof/>
            <w:sz w:val="16"/>
            <w:szCs w:val="16"/>
          </w:rPr>
          <w:drawing>
            <wp:anchor distT="0" distB="0" distL="114300" distR="114300" simplePos="0" relativeHeight="251682816" behindDoc="0" locked="0" layoutInCell="1" allowOverlap="1" wp14:anchorId="47008204" wp14:editId="6F2EDD40">
              <wp:simplePos x="0" y="0"/>
              <wp:positionH relativeFrom="column">
                <wp:posOffset>6094015</wp:posOffset>
              </wp:positionH>
              <wp:positionV relativeFrom="paragraph">
                <wp:posOffset>100330</wp:posOffset>
              </wp:positionV>
              <wp:extent cx="261700" cy="241300"/>
              <wp:effectExtent l="0" t="0" r="5080" b="6350"/>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137" cy="241703"/>
                      </a:xfrm>
                      <a:prstGeom prst="rect">
                        <a:avLst/>
                      </a:prstGeom>
                    </pic:spPr>
                  </pic:pic>
                </a:graphicData>
              </a:graphic>
              <wp14:sizeRelH relativeFrom="page">
                <wp14:pctWidth>0</wp14:pctWidth>
              </wp14:sizeRelH>
              <wp14:sizeRelV relativeFrom="page">
                <wp14:pctHeight>0</wp14:pctHeight>
              </wp14:sizeRelV>
            </wp:anchor>
          </w:drawing>
        </w:r>
        <w:r w:rsidR="001F586F" w:rsidRPr="003214BB">
          <w:rPr>
            <w:noProof/>
            <w:sz w:val="16"/>
            <w:szCs w:val="16"/>
          </w:rPr>
          <w:drawing>
            <wp:anchor distT="0" distB="0" distL="114300" distR="114300" simplePos="0" relativeHeight="251680768" behindDoc="0" locked="0" layoutInCell="1" allowOverlap="1" wp14:anchorId="24F21944" wp14:editId="4D23746C">
              <wp:simplePos x="0" y="0"/>
              <wp:positionH relativeFrom="column">
                <wp:posOffset>5200650</wp:posOffset>
              </wp:positionH>
              <wp:positionV relativeFrom="paragraph">
                <wp:posOffset>101600</wp:posOffset>
              </wp:positionV>
              <wp:extent cx="247015" cy="248285"/>
              <wp:effectExtent l="0" t="0" r="635" b="0"/>
              <wp:wrapNone/>
              <wp:docPr id="55" name="Picture 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7015" cy="248285"/>
                      </a:xfrm>
                      <a:prstGeom prst="rect">
                        <a:avLst/>
                      </a:prstGeom>
                    </pic:spPr>
                  </pic:pic>
                </a:graphicData>
              </a:graphic>
              <wp14:sizeRelH relativeFrom="page">
                <wp14:pctWidth>0</wp14:pctWidth>
              </wp14:sizeRelH>
              <wp14:sizeRelV relativeFrom="page">
                <wp14:pctHeight>0</wp14:pctHeight>
              </wp14:sizeRelV>
            </wp:anchor>
          </w:drawing>
        </w:r>
        <w:r w:rsidR="001F586F" w:rsidRPr="003214BB">
          <w:rPr>
            <w:noProof/>
            <w:sz w:val="16"/>
            <w:szCs w:val="16"/>
          </w:rPr>
          <w:drawing>
            <wp:anchor distT="0" distB="0" distL="114300" distR="114300" simplePos="0" relativeHeight="251681792" behindDoc="0" locked="0" layoutInCell="1" allowOverlap="1" wp14:anchorId="40EC072C" wp14:editId="5CC6BEB4">
              <wp:simplePos x="0" y="0"/>
              <wp:positionH relativeFrom="column">
                <wp:posOffset>4930140</wp:posOffset>
              </wp:positionH>
              <wp:positionV relativeFrom="paragraph">
                <wp:posOffset>109220</wp:posOffset>
              </wp:positionV>
              <wp:extent cx="201295" cy="241300"/>
              <wp:effectExtent l="0" t="0" r="8255" b="6350"/>
              <wp:wrapNone/>
              <wp:docPr id="56" name="Picture 5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1295" cy="241300"/>
                      </a:xfrm>
                      <a:prstGeom prst="rect">
                        <a:avLst/>
                      </a:prstGeom>
                    </pic:spPr>
                  </pic:pic>
                </a:graphicData>
              </a:graphic>
              <wp14:sizeRelH relativeFrom="page">
                <wp14:pctWidth>0</wp14:pctWidth>
              </wp14:sizeRelH>
              <wp14:sizeRelV relativeFrom="page">
                <wp14:pctHeight>0</wp14:pctHeight>
              </wp14:sizeRelV>
            </wp:anchor>
          </w:drawing>
        </w:r>
        <w:r w:rsidR="0079407A">
          <w:t xml:space="preserve">                                             </w:t>
        </w:r>
        <w:r w:rsidR="00706ED5">
          <w:t xml:space="preserve"> </w:t>
        </w:r>
        <w:r w:rsidR="00F93C69" w:rsidRPr="00706ED5">
          <w:rPr>
            <w:rFonts w:ascii="Tahoma" w:hAnsi="Tahoma" w:cs="Tahoma"/>
            <w:sz w:val="13"/>
            <w:szCs w:val="13"/>
          </w:rPr>
          <w:t>Register</w:t>
        </w:r>
        <w:r w:rsidR="0048220F" w:rsidRPr="00706ED5">
          <w:rPr>
            <w:rFonts w:ascii="Tahoma" w:hAnsi="Tahoma" w:cs="Tahoma"/>
            <w:sz w:val="13"/>
            <w:szCs w:val="13"/>
          </w:rPr>
          <w:t xml:space="preserve">ed </w:t>
        </w:r>
        <w:r w:rsidR="00F93C69" w:rsidRPr="00706ED5">
          <w:rPr>
            <w:rFonts w:ascii="Tahoma" w:hAnsi="Tahoma" w:cs="Tahoma"/>
            <w:sz w:val="13"/>
            <w:szCs w:val="13"/>
          </w:rPr>
          <w:t>Payment Facilitator</w:t>
        </w:r>
        <w:r w:rsidR="00F93C69" w:rsidRPr="00706ED5">
          <w:rPr>
            <w:rFonts w:ascii="Tahoma" w:hAnsi="Tahoma" w:cs="Tahoma" w:hint="eastAsia"/>
            <w:sz w:val="13"/>
            <w:szCs w:val="13"/>
          </w:rPr>
          <w:t>支付服務</w:t>
        </w:r>
        <w:r w:rsidR="00B06C2E" w:rsidRPr="00706ED5">
          <w:rPr>
            <w:rFonts w:ascii="Tahoma" w:hAnsi="Tahoma" w:cs="Tahoma"/>
            <w:sz w:val="13"/>
            <w:szCs w:val="13"/>
          </w:rPr>
          <w:t>機構</w:t>
        </w:r>
        <w:r w:rsidR="00506B9C">
          <w:rPr>
            <w:rFonts w:ascii="Tahoma" w:hAnsi="Tahoma" w:cs="Tahoma"/>
            <w:sz w:val="14"/>
            <w:szCs w:val="14"/>
          </w:rPr>
          <w:tab/>
        </w:r>
        <w:r w:rsidR="00506B9C">
          <w:rPr>
            <w:rFonts w:ascii="Tahoma" w:hAnsi="Tahoma" w:cs="Tahoma"/>
            <w:sz w:val="14"/>
            <w:szCs w:val="14"/>
          </w:rPr>
          <w:tab/>
        </w:r>
        <w:r w:rsidR="00706ED5">
          <w:rPr>
            <w:rFonts w:ascii="Tahoma" w:hAnsi="Tahoma" w:cs="Tahoma"/>
            <w:sz w:val="14"/>
            <w:szCs w:val="14"/>
          </w:rPr>
          <w:t xml:space="preserve"> </w:t>
        </w:r>
        <w:r w:rsidR="004A722D" w:rsidRPr="00706ED5">
          <w:rPr>
            <w:rFonts w:ascii="Tahoma" w:hAnsi="Tahoma" w:cs="Tahoma"/>
            <w:sz w:val="13"/>
            <w:szCs w:val="13"/>
          </w:rPr>
          <w:t xml:space="preserve">Institution </w:t>
        </w:r>
        <w:r w:rsidR="00002709" w:rsidRPr="00706ED5">
          <w:rPr>
            <w:rFonts w:ascii="Tahoma" w:hAnsi="Tahoma" w:cs="Tahoma"/>
            <w:sz w:val="13"/>
            <w:szCs w:val="13"/>
          </w:rPr>
          <w:t>S</w:t>
        </w:r>
        <w:r w:rsidR="002F4B24" w:rsidRPr="00706ED5">
          <w:rPr>
            <w:rFonts w:ascii="Tahoma" w:hAnsi="Tahoma" w:cs="Tahoma"/>
            <w:sz w:val="13"/>
            <w:szCs w:val="13"/>
          </w:rPr>
          <w:t xml:space="preserve">ervice </w:t>
        </w:r>
        <w:r w:rsidR="00002709" w:rsidRPr="00706ED5">
          <w:rPr>
            <w:rFonts w:ascii="Tahoma" w:hAnsi="Tahoma" w:cs="Tahoma"/>
            <w:sz w:val="13"/>
            <w:szCs w:val="13"/>
          </w:rPr>
          <w:t>P</w:t>
        </w:r>
        <w:r w:rsidR="002F4B24" w:rsidRPr="00706ED5">
          <w:rPr>
            <w:rFonts w:ascii="Tahoma" w:hAnsi="Tahoma" w:cs="Tahoma"/>
            <w:sz w:val="13"/>
            <w:szCs w:val="13"/>
          </w:rPr>
          <w:t xml:space="preserve">rovider </w:t>
        </w:r>
        <w:r w:rsidR="002F4B24" w:rsidRPr="00706ED5">
          <w:rPr>
            <w:rFonts w:ascii="Tahoma" w:hAnsi="Tahoma" w:cs="Tahoma"/>
            <w:sz w:val="13"/>
            <w:szCs w:val="13"/>
          </w:rPr>
          <w:t>機構服務</w:t>
        </w:r>
        <w:r w:rsidR="001058CF" w:rsidRPr="00706ED5">
          <w:rPr>
            <w:rFonts w:ascii="Tahoma" w:hAnsi="Tahoma" w:cs="Tahoma"/>
            <w:sz w:val="13"/>
            <w:szCs w:val="13"/>
          </w:rPr>
          <w:t>商</w:t>
        </w:r>
      </w:p>
      <w:p w14:paraId="00186410" w14:textId="11CE5691" w:rsidR="00E218E9" w:rsidRPr="00C90266" w:rsidRDefault="00C066A2" w:rsidP="001050CB">
        <w:pPr>
          <w:pStyle w:val="Footer"/>
          <w:tabs>
            <w:tab w:val="clear" w:pos="4513"/>
            <w:tab w:val="clear" w:pos="9026"/>
            <w:tab w:val="left" w:pos="9830"/>
          </w:tabs>
          <w:ind w:left="-142" w:right="-307"/>
          <w:rPr>
            <w:sz w:val="16"/>
            <w:szCs w:val="16"/>
          </w:rPr>
        </w:pPr>
        <w:r>
          <w:rPr>
            <w:noProof/>
          </w:rPr>
          <w:drawing>
            <wp:anchor distT="0" distB="0" distL="114300" distR="114300" simplePos="0" relativeHeight="251692032" behindDoc="0" locked="0" layoutInCell="1" allowOverlap="1" wp14:anchorId="38B7EEED" wp14:editId="4E19267B">
              <wp:simplePos x="0" y="0"/>
              <wp:positionH relativeFrom="column">
                <wp:posOffset>3512820</wp:posOffset>
              </wp:positionH>
              <wp:positionV relativeFrom="paragraph">
                <wp:posOffset>35560</wp:posOffset>
              </wp:positionV>
              <wp:extent cx="262255" cy="166094"/>
              <wp:effectExtent l="0" t="0" r="4445" b="5715"/>
              <wp:wrapNone/>
              <wp:docPr id="2014152927" name="Picture 201415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52927" name="Picture 2014152927"/>
                      <pic:cNvPicPr/>
                    </pic:nvPicPr>
                    <pic:blipFill>
                      <a:blip r:embed="rId5">
                        <a:extLst>
                          <a:ext uri="{28A0092B-C50C-407E-A947-70E740481C1C}">
                            <a14:useLocalDpi xmlns:a14="http://schemas.microsoft.com/office/drawing/2010/main" val="0"/>
                          </a:ext>
                        </a:extLst>
                      </a:blip>
                      <a:stretch>
                        <a:fillRect/>
                      </a:stretch>
                    </pic:blipFill>
                    <pic:spPr>
                      <a:xfrm>
                        <a:off x="0" y="0"/>
                        <a:ext cx="262255" cy="16609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79ACCA37" wp14:editId="35E61028">
              <wp:simplePos x="0" y="0"/>
              <wp:positionH relativeFrom="column">
                <wp:posOffset>3862070</wp:posOffset>
              </wp:positionH>
              <wp:positionV relativeFrom="paragraph">
                <wp:posOffset>6350</wp:posOffset>
              </wp:positionV>
              <wp:extent cx="222885" cy="222885"/>
              <wp:effectExtent l="0" t="0" r="5715" b="5715"/>
              <wp:wrapNone/>
              <wp:docPr id="362627429" name="Picture 36262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27429" name="Picture 362627429"/>
                      <pic:cNvPicPr/>
                    </pic:nvPicPr>
                    <pic:blipFill>
                      <a:blip r:embed="rId6">
                        <a:extLst>
                          <a:ext uri="{28A0092B-C50C-407E-A947-70E740481C1C}">
                            <a14:useLocalDpi xmlns:a14="http://schemas.microsoft.com/office/drawing/2010/main" val="0"/>
                          </a:ext>
                        </a:extLst>
                      </a:blip>
                      <a:stretch>
                        <a:fillRect/>
                      </a:stretch>
                    </pic:blipFill>
                    <pic:spPr>
                      <a:xfrm>
                        <a:off x="0" y="0"/>
                        <a:ext cx="222885" cy="2228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4D1515F5" wp14:editId="56068F58">
              <wp:simplePos x="0" y="0"/>
              <wp:positionH relativeFrom="column">
                <wp:posOffset>4170680</wp:posOffset>
              </wp:positionH>
              <wp:positionV relativeFrom="paragraph">
                <wp:posOffset>15875</wp:posOffset>
              </wp:positionV>
              <wp:extent cx="262255" cy="206976"/>
              <wp:effectExtent l="0" t="0" r="4445" b="3175"/>
              <wp:wrapNone/>
              <wp:docPr id="2072746358" name="Picture 207274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46358" name="Picture 2072746358"/>
                      <pic:cNvPicPr/>
                    </pic:nvPicPr>
                    <pic:blipFill>
                      <a:blip r:embed="rId7">
                        <a:extLst>
                          <a:ext uri="{28A0092B-C50C-407E-A947-70E740481C1C}">
                            <a14:useLocalDpi xmlns:a14="http://schemas.microsoft.com/office/drawing/2010/main" val="0"/>
                          </a:ext>
                        </a:extLst>
                      </a:blip>
                      <a:stretch>
                        <a:fillRect/>
                      </a:stretch>
                    </pic:blipFill>
                    <pic:spPr>
                      <a:xfrm>
                        <a:off x="0" y="0"/>
                        <a:ext cx="262255" cy="206976"/>
                      </a:xfrm>
                      <a:prstGeom prst="rect">
                        <a:avLst/>
                      </a:prstGeom>
                    </pic:spPr>
                  </pic:pic>
                </a:graphicData>
              </a:graphic>
              <wp14:sizeRelH relativeFrom="page">
                <wp14:pctWidth>0</wp14:pctWidth>
              </wp14:sizeRelH>
              <wp14:sizeRelV relativeFrom="page">
                <wp14:pctHeight>0</wp14:pctHeight>
              </wp14:sizeRelV>
            </wp:anchor>
          </w:drawing>
        </w:r>
        <w:r w:rsidR="00EE0D5F">
          <w:rPr>
            <w:noProof/>
          </w:rPr>
          <w:drawing>
            <wp:anchor distT="0" distB="0" distL="114300" distR="114300" simplePos="0" relativeHeight="251678720" behindDoc="0" locked="0" layoutInCell="1" allowOverlap="1" wp14:anchorId="2A056A79" wp14:editId="4D01835B">
              <wp:simplePos x="0" y="0"/>
              <wp:positionH relativeFrom="column">
                <wp:posOffset>3163570</wp:posOffset>
              </wp:positionH>
              <wp:positionV relativeFrom="paragraph">
                <wp:posOffset>6985</wp:posOffset>
              </wp:positionV>
              <wp:extent cx="262255" cy="222885"/>
              <wp:effectExtent l="0" t="0" r="4445" b="5715"/>
              <wp:wrapNone/>
              <wp:docPr id="57" name="Picture 5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62255" cy="222885"/>
                      </a:xfrm>
                      <a:prstGeom prst="rect">
                        <a:avLst/>
                      </a:prstGeom>
                    </pic:spPr>
                  </pic:pic>
                </a:graphicData>
              </a:graphic>
              <wp14:sizeRelH relativeFrom="page">
                <wp14:pctWidth>0</wp14:pctWidth>
              </wp14:sizeRelH>
              <wp14:sizeRelV relativeFrom="page">
                <wp14:pctHeight>0</wp14:pctHeight>
              </wp14:sizeRelV>
            </wp:anchor>
          </w:drawing>
        </w:r>
        <w:r w:rsidR="00706ED5">
          <w:rPr>
            <w:noProof/>
          </w:rPr>
          <w:drawing>
            <wp:anchor distT="0" distB="0" distL="114300" distR="114300" simplePos="0" relativeHeight="251684864" behindDoc="0" locked="0" layoutInCell="1" allowOverlap="1" wp14:anchorId="216D357C" wp14:editId="57FE2C97">
              <wp:simplePos x="0" y="0"/>
              <wp:positionH relativeFrom="column">
                <wp:posOffset>2667000</wp:posOffset>
              </wp:positionH>
              <wp:positionV relativeFrom="paragraph">
                <wp:posOffset>45085</wp:posOffset>
              </wp:positionV>
              <wp:extent cx="410845" cy="139700"/>
              <wp:effectExtent l="0" t="0" r="8255" b="0"/>
              <wp:wrapNone/>
              <wp:docPr id="58" name="Picture 58"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blue and white 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10845" cy="139700"/>
                      </a:xfrm>
                      <a:prstGeom prst="rect">
                        <a:avLst/>
                      </a:prstGeom>
                    </pic:spPr>
                  </pic:pic>
                </a:graphicData>
              </a:graphic>
            </wp:anchor>
          </w:drawing>
        </w:r>
        <w:r w:rsidR="00B3727A">
          <w:rPr>
            <w:sz w:val="16"/>
            <w:szCs w:val="16"/>
          </w:rPr>
          <w:t>V</w:t>
        </w:r>
        <w:r w:rsidR="00B3727A" w:rsidRPr="008258B6">
          <w:rPr>
            <w:sz w:val="16"/>
            <w:szCs w:val="16"/>
          </w:rPr>
          <w:t>ersion: 20</w:t>
        </w:r>
        <w:r w:rsidR="00167010">
          <w:rPr>
            <w:sz w:val="16"/>
            <w:szCs w:val="16"/>
          </w:rPr>
          <w:t>2</w:t>
        </w:r>
        <w:r w:rsidR="000E3A10">
          <w:rPr>
            <w:sz w:val="16"/>
            <w:szCs w:val="16"/>
          </w:rPr>
          <w:t>4</w:t>
        </w:r>
        <w:r w:rsidR="004836A6">
          <w:rPr>
            <w:sz w:val="16"/>
            <w:szCs w:val="16"/>
          </w:rPr>
          <w:t>0</w:t>
        </w:r>
        <w:r w:rsidR="000E3A10">
          <w:rPr>
            <w:sz w:val="16"/>
            <w:szCs w:val="16"/>
          </w:rPr>
          <w:t>1</w:t>
        </w:r>
        <w:r w:rsidR="002211DE">
          <w:rPr>
            <w:sz w:val="16"/>
            <w:szCs w:val="16"/>
          </w:rPr>
          <w:t>24</w:t>
        </w:r>
        <w:r w:rsidR="00B01A09">
          <w:rPr>
            <w:rFonts w:hint="eastAsia"/>
            <w:sz w:val="16"/>
            <w:szCs w:val="16"/>
          </w:rPr>
          <w:t xml:space="preserve"> </w:t>
        </w:r>
        <w:r w:rsidR="00B01A09">
          <w:rPr>
            <w:sz w:val="16"/>
            <w:szCs w:val="16"/>
          </w:rPr>
          <w:t xml:space="preserve">                                                              </w:t>
        </w:r>
        <w:r w:rsidR="00706ED5">
          <w:rPr>
            <w:sz w:val="16"/>
            <w:szCs w:val="16"/>
          </w:rPr>
          <w:t xml:space="preserve">    </w:t>
        </w:r>
        <w:r w:rsidR="00706ED5">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2308" w14:textId="77777777" w:rsidR="00E053F2" w:rsidRDefault="00E053F2" w:rsidP="00DA7E4E">
      <w:r>
        <w:separator/>
      </w:r>
    </w:p>
  </w:footnote>
  <w:footnote w:type="continuationSeparator" w:id="0">
    <w:p w14:paraId="578FB3D3" w14:textId="77777777" w:rsidR="00E053F2" w:rsidRDefault="00E053F2" w:rsidP="00DA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2FB0" w14:textId="2EA4B051" w:rsidR="00C175E0" w:rsidRPr="007D2195" w:rsidRDefault="00CC25BB" w:rsidP="00B3727A">
    <w:pPr>
      <w:rPr>
        <w:sz w:val="20"/>
        <w:szCs w:val="20"/>
      </w:rPr>
    </w:pPr>
    <w:r>
      <w:rPr>
        <w:noProof/>
      </w:rPr>
      <w:drawing>
        <wp:anchor distT="0" distB="0" distL="114300" distR="114300" simplePos="0" relativeHeight="251685888" behindDoc="0" locked="0" layoutInCell="1" allowOverlap="1" wp14:anchorId="2A6D3B42" wp14:editId="12E0629C">
          <wp:simplePos x="0" y="0"/>
          <wp:positionH relativeFrom="column">
            <wp:posOffset>133985</wp:posOffset>
          </wp:positionH>
          <wp:positionV relativeFrom="paragraph">
            <wp:posOffset>1270</wp:posOffset>
          </wp:positionV>
          <wp:extent cx="1362075" cy="363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4EA">
      <w:rPr>
        <w:noProof/>
      </w:rPr>
      <mc:AlternateContent>
        <mc:Choice Requires="wps">
          <w:drawing>
            <wp:anchor distT="45720" distB="45720" distL="114300" distR="114300" simplePos="0" relativeHeight="251668480" behindDoc="0" locked="0" layoutInCell="1" allowOverlap="1" wp14:anchorId="2C0DBC4B" wp14:editId="282845E3">
              <wp:simplePos x="0" y="0"/>
              <wp:positionH relativeFrom="column">
                <wp:posOffset>3983355</wp:posOffset>
              </wp:positionH>
              <wp:positionV relativeFrom="paragraph">
                <wp:posOffset>5715</wp:posOffset>
              </wp:positionV>
              <wp:extent cx="2837678" cy="256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678" cy="256540"/>
                      </a:xfrm>
                      <a:prstGeom prst="rect">
                        <a:avLst/>
                      </a:prstGeom>
                      <a:noFill/>
                      <a:ln w="9525">
                        <a:noFill/>
                        <a:miter lim="800000"/>
                        <a:headEnd/>
                        <a:tailEnd/>
                      </a:ln>
                    </wps:spPr>
                    <wps:txbx>
                      <w:txbxContent>
                        <w:p w14:paraId="4C62FF70" w14:textId="3CB7C7E6" w:rsidR="00506B9C" w:rsidRPr="00506B9C" w:rsidRDefault="00506B9C" w:rsidP="00506B9C">
                          <w:pPr>
                            <w:rPr>
                              <w:sz w:val="22"/>
                              <w:szCs w:val="20"/>
                            </w:rPr>
                          </w:pPr>
                          <w:r w:rsidRPr="00506B9C">
                            <w:rPr>
                              <w:sz w:val="16"/>
                              <w:szCs w:val="16"/>
                            </w:rPr>
                            <w:t xml:space="preserve">Sales Representative: </w:t>
                          </w:r>
                          <w:r w:rsidR="008303A3" w:rsidRPr="00B54BFD">
                            <w:rPr>
                              <w:sz w:val="16"/>
                              <w:szCs w:val="16"/>
                              <w:u w:val="single"/>
                            </w:rPr>
                            <w:t>_</w:t>
                          </w:r>
                          <w:r w:rsidR="00761899">
                            <w:rPr>
                              <w:sz w:val="16"/>
                              <w:szCs w:val="16"/>
                              <w:u w:val="single"/>
                            </w:rPr>
                            <w:t xml:space="preserve">                   </w:t>
                          </w:r>
                          <w:r w:rsidR="008303A3" w:rsidRPr="00B54BFD">
                            <w:rPr>
                              <w:sz w:val="16"/>
                              <w:szCs w:val="16"/>
                              <w:u w:val="single"/>
                            </w:rPr>
                            <w:t>/</w:t>
                          </w:r>
                          <w:r w:rsidR="006257F7">
                            <w:rPr>
                              <w:sz w:val="16"/>
                              <w:szCs w:val="16"/>
                              <w:u w:val="single"/>
                            </w:rPr>
                            <w:t xml:space="preserve">         </w:t>
                          </w:r>
                          <w:r w:rsidR="008303A3">
                            <w:rPr>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DBC4B" id="_x0000_t202" coordsize="21600,21600" o:spt="202" path="m,l,21600r21600,l21600,xe">
              <v:stroke joinstyle="miter"/>
              <v:path gradientshapeok="t" o:connecttype="rect"/>
            </v:shapetype>
            <v:shape id="Text Box 2" o:spid="_x0000_s1027" type="#_x0000_t202" style="position:absolute;margin-left:313.65pt;margin-top:.45pt;width:223.45pt;height:2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" filled="f" stroked="f">
              <v:textbox>
                <w:txbxContent>
                  <w:p w14:paraId="4C62FF70" w14:textId="3CB7C7E6" w:rsidR="00506B9C" w:rsidRPr="00506B9C" w:rsidRDefault="00506B9C" w:rsidP="00506B9C">
                    <w:pPr>
                      <w:rPr>
                        <w:sz w:val="22"/>
                        <w:szCs w:val="20"/>
                      </w:rPr>
                    </w:pPr>
                    <w:r w:rsidRPr="00506B9C">
                      <w:rPr>
                        <w:sz w:val="16"/>
                        <w:szCs w:val="16"/>
                      </w:rPr>
                      <w:t xml:space="preserve">Sales Representative: </w:t>
                    </w:r>
                    <w:r w:rsidR="008303A3" w:rsidRPr="00B54BFD">
                      <w:rPr>
                        <w:sz w:val="16"/>
                        <w:szCs w:val="16"/>
                        <w:u w:val="single"/>
                      </w:rPr>
                      <w:t>_</w:t>
                    </w:r>
                    <w:r w:rsidR="00761899">
                      <w:rPr>
                        <w:sz w:val="16"/>
                        <w:szCs w:val="16"/>
                        <w:u w:val="single"/>
                      </w:rPr>
                      <w:t xml:space="preserve">                   </w:t>
                    </w:r>
                    <w:r w:rsidR="008303A3" w:rsidRPr="00B54BFD">
                      <w:rPr>
                        <w:sz w:val="16"/>
                        <w:szCs w:val="16"/>
                        <w:u w:val="single"/>
                      </w:rPr>
                      <w:t>/</w:t>
                    </w:r>
                    <w:r w:rsidR="006257F7">
                      <w:rPr>
                        <w:sz w:val="16"/>
                        <w:szCs w:val="16"/>
                        <w:u w:val="single"/>
                      </w:rPr>
                      <w:t xml:space="preserve">         </w:t>
                    </w:r>
                    <w:r w:rsidR="008303A3">
                      <w:rPr>
                        <w:sz w:val="18"/>
                        <w:szCs w:val="18"/>
                        <w:u w:val="single"/>
                      </w:rPr>
                      <w:t xml:space="preserve">   </w:t>
                    </w:r>
                  </w:p>
                </w:txbxContent>
              </v:textbox>
            </v:shape>
          </w:pict>
        </mc:Fallback>
      </mc:AlternateContent>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1D0DB0" w:rsidRPr="00C175E0">
      <w:rPr>
        <w:sz w:val="18"/>
        <w:szCs w:val="18"/>
      </w:rPr>
      <w:tab/>
    </w:r>
    <w:r w:rsidR="008A2E24">
      <w:rPr>
        <w:sz w:val="18"/>
        <w:szCs w:val="18"/>
      </w:rPr>
      <w:tab/>
    </w:r>
    <w:r w:rsidR="008A2E24">
      <w:rPr>
        <w:sz w:val="18"/>
        <w:szCs w:val="18"/>
      </w:rPr>
      <w:tab/>
    </w:r>
    <w:r w:rsidR="008A2E24">
      <w:rPr>
        <w:sz w:val="18"/>
        <w:szCs w:val="18"/>
      </w:rPr>
      <w:tab/>
    </w:r>
    <w:r w:rsidR="008A2E24">
      <w:rPr>
        <w:sz w:val="18"/>
        <w:szCs w:val="18"/>
      </w:rPr>
      <w:tab/>
    </w:r>
    <w:r w:rsidR="008A2E24">
      <w:rPr>
        <w:sz w:val="18"/>
        <w:szCs w:val="18"/>
      </w:rPr>
      <w:tab/>
    </w:r>
    <w:r w:rsidR="008A2E24">
      <w:rPr>
        <w:sz w:val="18"/>
        <w:szCs w:val="18"/>
      </w:rPr>
      <w:tab/>
    </w:r>
    <w:r w:rsidR="008A2E24">
      <w:rPr>
        <w:sz w:val="18"/>
        <w:szCs w:val="18"/>
      </w:rPr>
      <w:tab/>
    </w:r>
    <w:r w:rsidR="00A85753" w:rsidRPr="00A85753">
      <w:rPr>
        <w:sz w:val="18"/>
        <w:szCs w:val="18"/>
      </w:rPr>
      <w:tab/>
    </w:r>
  </w:p>
  <w:p w14:paraId="6593585B" w14:textId="69E08C3D" w:rsidR="008A2E24" w:rsidRPr="007D2195" w:rsidRDefault="00A85753" w:rsidP="001F586F">
    <w:pPr>
      <w:jc w:val="center"/>
      <w:rPr>
        <w:rFonts w:ascii="Tahoma" w:hAnsi="Tahoma" w:cs="Tahoma"/>
        <w:sz w:val="20"/>
        <w:szCs w:val="20"/>
      </w:rPr>
    </w:pPr>
    <w:r w:rsidRPr="007D2195">
      <w:rPr>
        <w:rFonts w:ascii="Tahoma" w:hAnsi="Tahoma" w:cs="Tahoma"/>
        <w:b/>
        <w:bCs/>
        <w:sz w:val="20"/>
        <w:szCs w:val="20"/>
      </w:rPr>
      <w:t>BBM</w:t>
    </w:r>
    <w:r w:rsidR="00A444A7" w:rsidRPr="007D2195">
      <w:rPr>
        <w:rFonts w:ascii="Tahoma" w:hAnsi="Tahoma" w:cs="Tahoma"/>
        <w:b/>
        <w:bCs/>
        <w:sz w:val="20"/>
        <w:szCs w:val="20"/>
      </w:rPr>
      <w:t>SL</w:t>
    </w:r>
    <w:r w:rsidRPr="007D2195">
      <w:rPr>
        <w:rFonts w:ascii="Tahoma" w:hAnsi="Tahoma" w:cs="Tahoma"/>
        <w:b/>
        <w:bCs/>
        <w:sz w:val="20"/>
        <w:szCs w:val="20"/>
      </w:rPr>
      <w:t xml:space="preserve"> Limited</w:t>
    </w:r>
  </w:p>
  <w:p w14:paraId="6E346A48" w14:textId="1116DC9F" w:rsidR="009D36D2" w:rsidRPr="007D2195" w:rsidRDefault="00AD5153" w:rsidP="001F586F">
    <w:pPr>
      <w:pStyle w:val="Heading1"/>
      <w:spacing w:line="240" w:lineRule="auto"/>
      <w:ind w:left="0" w:right="0"/>
      <w:rPr>
        <w:rFonts w:eastAsiaTheme="minorEastAsia"/>
        <w:kern w:val="2"/>
        <w:sz w:val="20"/>
        <w:szCs w:val="20"/>
        <w:lang w:eastAsia="zh-TW"/>
      </w:rPr>
    </w:pPr>
    <w:r w:rsidRPr="007D2195">
      <w:rPr>
        <w:sz w:val="20"/>
        <w:szCs w:val="20"/>
      </w:rPr>
      <w:t>Merchant</w:t>
    </w:r>
    <w:r w:rsidR="009D36D2" w:rsidRPr="007D2195">
      <w:rPr>
        <w:rFonts w:eastAsiaTheme="minorEastAsia"/>
        <w:kern w:val="2"/>
        <w:sz w:val="20"/>
        <w:szCs w:val="20"/>
        <w:lang w:eastAsia="zh-TW"/>
      </w:rPr>
      <w:t xml:space="preserve"> Application Form for Electronic Payment and Terminal Services</w:t>
    </w:r>
  </w:p>
  <w:p w14:paraId="35DA782C" w14:textId="0C7218D4" w:rsidR="00DE6186" w:rsidRPr="007D2195" w:rsidRDefault="009D36D2" w:rsidP="00DE6186">
    <w:pPr>
      <w:pStyle w:val="Heading1"/>
      <w:spacing w:line="240" w:lineRule="auto"/>
      <w:ind w:left="0" w:right="0"/>
      <w:rPr>
        <w:rFonts w:asciiTheme="majorEastAsia" w:eastAsiaTheme="majorEastAsia" w:hAnsiTheme="majorEastAsia"/>
        <w:kern w:val="2"/>
        <w:sz w:val="20"/>
        <w:szCs w:val="20"/>
        <w:lang w:eastAsia="zh-TW"/>
      </w:rPr>
    </w:pPr>
    <w:r w:rsidRPr="007D2195">
      <w:rPr>
        <w:rFonts w:asciiTheme="majorEastAsia" w:eastAsiaTheme="majorEastAsia" w:hAnsiTheme="majorEastAsia" w:hint="eastAsia"/>
        <w:kern w:val="2"/>
        <w:sz w:val="20"/>
        <w:szCs w:val="20"/>
        <w:lang w:eastAsia="zh-TW"/>
      </w:rPr>
      <w:t>電子支付及終端機服務申請表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3E"/>
    <w:multiLevelType w:val="hybridMultilevel"/>
    <w:tmpl w:val="58C4D7AA"/>
    <w:lvl w:ilvl="0" w:tplc="F432C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3F5C"/>
    <w:multiLevelType w:val="hybridMultilevel"/>
    <w:tmpl w:val="C816AE32"/>
    <w:lvl w:ilvl="0" w:tplc="2EB8A6C6">
      <w:start w:val="1"/>
      <w:numFmt w:val="lowerLetter"/>
      <w:lvlText w:val="(%1)"/>
      <w:lvlJc w:val="left"/>
      <w:pPr>
        <w:ind w:left="153"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0B7E0600"/>
    <w:multiLevelType w:val="hybridMultilevel"/>
    <w:tmpl w:val="73ECC180"/>
    <w:lvl w:ilvl="0" w:tplc="3F8403F6">
      <w:start w:val="1"/>
      <w:numFmt w:val="bullet"/>
      <w:lvlText w:val="-"/>
      <w:lvlJc w:val="left"/>
      <w:pPr>
        <w:ind w:left="468" w:hanging="360"/>
      </w:pPr>
      <w:rPr>
        <w:rFonts w:ascii="Tahoma" w:eastAsia="PMingLiU" w:hAnsi="Tahoma" w:cs="Tahoma" w:hint="default"/>
        <w:sz w:val="20"/>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0D913028"/>
    <w:multiLevelType w:val="hybridMultilevel"/>
    <w:tmpl w:val="B546B648"/>
    <w:lvl w:ilvl="0" w:tplc="11E01B9C">
      <w:start w:val="1"/>
      <w:numFmt w:val="decimal"/>
      <w:lvlText w:val="%1."/>
      <w:lvlJc w:val="left"/>
      <w:pPr>
        <w:ind w:left="218" w:hanging="360"/>
      </w:pPr>
      <w:rPr>
        <w:rFonts w:ascii="Cambria" w:hAnsi="Cambria" w:hint="default"/>
        <w:b w:val="0"/>
        <w:sz w:val="12"/>
        <w:szCs w:val="12"/>
      </w:rPr>
    </w:lvl>
    <w:lvl w:ilvl="1" w:tplc="221631D6">
      <w:start w:val="1"/>
      <w:numFmt w:val="decimal"/>
      <w:lvlText w:val="%2)"/>
      <w:lvlJc w:val="left"/>
      <w:pPr>
        <w:ind w:left="1440" w:hanging="360"/>
      </w:pPr>
      <w:rPr>
        <w:rFonts w:hint="default"/>
      </w:rPr>
    </w:lvl>
    <w:lvl w:ilvl="2" w:tplc="9FA05A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2039"/>
    <w:multiLevelType w:val="hybridMultilevel"/>
    <w:tmpl w:val="CD585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257ED"/>
    <w:multiLevelType w:val="hybridMultilevel"/>
    <w:tmpl w:val="F0F8DF4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13E90346"/>
    <w:multiLevelType w:val="hybridMultilevel"/>
    <w:tmpl w:val="BEA0B9E4"/>
    <w:lvl w:ilvl="0" w:tplc="11E01B9C">
      <w:start w:val="1"/>
      <w:numFmt w:val="decimal"/>
      <w:lvlText w:val="%1."/>
      <w:lvlJc w:val="left"/>
      <w:pPr>
        <w:ind w:left="360" w:hanging="360"/>
      </w:pPr>
      <w:rPr>
        <w:rFonts w:ascii="Cambria" w:hAnsi="Cambria"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6FC4"/>
    <w:multiLevelType w:val="hybridMultilevel"/>
    <w:tmpl w:val="E016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08E"/>
    <w:multiLevelType w:val="hybridMultilevel"/>
    <w:tmpl w:val="EEC2509A"/>
    <w:lvl w:ilvl="0" w:tplc="C7EAF616">
      <w:start w:val="2"/>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15:restartNumberingAfterBreak="0">
    <w:nsid w:val="24963FE1"/>
    <w:multiLevelType w:val="hybridMultilevel"/>
    <w:tmpl w:val="B2A4DEEC"/>
    <w:lvl w:ilvl="0" w:tplc="471A2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91958"/>
    <w:multiLevelType w:val="hybridMultilevel"/>
    <w:tmpl w:val="0CFA35AA"/>
    <w:lvl w:ilvl="0" w:tplc="04090003">
      <w:start w:val="1"/>
      <w:numFmt w:val="bullet"/>
      <w:lvlText w:val="o"/>
      <w:lvlJc w:val="left"/>
      <w:pPr>
        <w:ind w:left="832" w:hanging="360"/>
      </w:pPr>
      <w:rPr>
        <w:rFonts w:ascii="Courier New" w:hAnsi="Courier New" w:cs="Courier New"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2C0B4B24"/>
    <w:multiLevelType w:val="hybridMultilevel"/>
    <w:tmpl w:val="DA9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26917"/>
    <w:multiLevelType w:val="hybridMultilevel"/>
    <w:tmpl w:val="CC0A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15461"/>
    <w:multiLevelType w:val="hybridMultilevel"/>
    <w:tmpl w:val="DD221F3A"/>
    <w:lvl w:ilvl="0" w:tplc="114CF9A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309C01A3"/>
    <w:multiLevelType w:val="hybridMultilevel"/>
    <w:tmpl w:val="F948FF62"/>
    <w:lvl w:ilvl="0" w:tplc="5F025A56">
      <w:numFmt w:val="bullet"/>
      <w:lvlText w:val="-"/>
      <w:lvlJc w:val="left"/>
      <w:pPr>
        <w:ind w:left="516" w:hanging="360"/>
      </w:pPr>
      <w:rPr>
        <w:rFonts w:ascii="Tahoma" w:eastAsia="PMingLiU" w:hAnsi="Tahoma" w:cs="Tahoma"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5" w15:restartNumberingAfterBreak="0">
    <w:nsid w:val="340E4B51"/>
    <w:multiLevelType w:val="hybridMultilevel"/>
    <w:tmpl w:val="32DEB71C"/>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6" w15:restartNumberingAfterBreak="0">
    <w:nsid w:val="38F6032E"/>
    <w:multiLevelType w:val="hybridMultilevel"/>
    <w:tmpl w:val="B20021D6"/>
    <w:lvl w:ilvl="0" w:tplc="C10EE8C6">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2216A"/>
    <w:multiLevelType w:val="hybridMultilevel"/>
    <w:tmpl w:val="79B6B55C"/>
    <w:lvl w:ilvl="0" w:tplc="9A72A01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57072"/>
    <w:multiLevelType w:val="hybridMultilevel"/>
    <w:tmpl w:val="464C374C"/>
    <w:lvl w:ilvl="0" w:tplc="D97C0BCC">
      <w:start w:val="1"/>
      <w:numFmt w:val="decimal"/>
      <w:lvlText w:val="%1."/>
      <w:lvlJc w:val="left"/>
      <w:pPr>
        <w:ind w:left="467" w:hanging="360"/>
      </w:pPr>
      <w:rPr>
        <w:rFonts w:ascii="Tahoma" w:eastAsiaTheme="minorEastAsia" w:hAnsi="Tahoma" w:cs="Tahoma"/>
      </w:rPr>
    </w:lvl>
    <w:lvl w:ilvl="1" w:tplc="3C090019" w:tentative="1">
      <w:start w:val="1"/>
      <w:numFmt w:val="lowerLetter"/>
      <w:lvlText w:val="%2."/>
      <w:lvlJc w:val="left"/>
      <w:pPr>
        <w:ind w:left="1187" w:hanging="360"/>
      </w:pPr>
    </w:lvl>
    <w:lvl w:ilvl="2" w:tplc="3C09001B" w:tentative="1">
      <w:start w:val="1"/>
      <w:numFmt w:val="lowerRoman"/>
      <w:lvlText w:val="%3."/>
      <w:lvlJc w:val="right"/>
      <w:pPr>
        <w:ind w:left="1907" w:hanging="180"/>
      </w:pPr>
    </w:lvl>
    <w:lvl w:ilvl="3" w:tplc="3C09000F" w:tentative="1">
      <w:start w:val="1"/>
      <w:numFmt w:val="decimal"/>
      <w:lvlText w:val="%4."/>
      <w:lvlJc w:val="left"/>
      <w:pPr>
        <w:ind w:left="2627" w:hanging="360"/>
      </w:pPr>
    </w:lvl>
    <w:lvl w:ilvl="4" w:tplc="3C090019" w:tentative="1">
      <w:start w:val="1"/>
      <w:numFmt w:val="lowerLetter"/>
      <w:lvlText w:val="%5."/>
      <w:lvlJc w:val="left"/>
      <w:pPr>
        <w:ind w:left="3347" w:hanging="360"/>
      </w:pPr>
    </w:lvl>
    <w:lvl w:ilvl="5" w:tplc="3C09001B" w:tentative="1">
      <w:start w:val="1"/>
      <w:numFmt w:val="lowerRoman"/>
      <w:lvlText w:val="%6."/>
      <w:lvlJc w:val="right"/>
      <w:pPr>
        <w:ind w:left="4067" w:hanging="180"/>
      </w:pPr>
    </w:lvl>
    <w:lvl w:ilvl="6" w:tplc="3C09000F" w:tentative="1">
      <w:start w:val="1"/>
      <w:numFmt w:val="decimal"/>
      <w:lvlText w:val="%7."/>
      <w:lvlJc w:val="left"/>
      <w:pPr>
        <w:ind w:left="4787" w:hanging="360"/>
      </w:pPr>
    </w:lvl>
    <w:lvl w:ilvl="7" w:tplc="3C090019" w:tentative="1">
      <w:start w:val="1"/>
      <w:numFmt w:val="lowerLetter"/>
      <w:lvlText w:val="%8."/>
      <w:lvlJc w:val="left"/>
      <w:pPr>
        <w:ind w:left="5507" w:hanging="360"/>
      </w:pPr>
    </w:lvl>
    <w:lvl w:ilvl="8" w:tplc="3C09001B" w:tentative="1">
      <w:start w:val="1"/>
      <w:numFmt w:val="lowerRoman"/>
      <w:lvlText w:val="%9."/>
      <w:lvlJc w:val="right"/>
      <w:pPr>
        <w:ind w:left="6227" w:hanging="180"/>
      </w:pPr>
    </w:lvl>
  </w:abstractNum>
  <w:abstractNum w:abstractNumId="19" w15:restartNumberingAfterBreak="0">
    <w:nsid w:val="43FF4BF3"/>
    <w:multiLevelType w:val="hybridMultilevel"/>
    <w:tmpl w:val="BFB04D2C"/>
    <w:lvl w:ilvl="0" w:tplc="3D3234E0">
      <w:numFmt w:val="bullet"/>
      <w:lvlText w:val="-"/>
      <w:lvlJc w:val="left"/>
      <w:pPr>
        <w:ind w:left="468" w:hanging="360"/>
      </w:pPr>
      <w:rPr>
        <w:rFonts w:ascii="Tahoma" w:eastAsia="PMingLiU" w:hAnsi="Tahoma" w:cs="Tahoma" w:hint="default"/>
        <w:b/>
        <w:sz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46F91277"/>
    <w:multiLevelType w:val="hybridMultilevel"/>
    <w:tmpl w:val="374E06EA"/>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15:restartNumberingAfterBreak="0">
    <w:nsid w:val="49B30BD3"/>
    <w:multiLevelType w:val="hybridMultilevel"/>
    <w:tmpl w:val="B146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E2A3D"/>
    <w:multiLevelType w:val="hybridMultilevel"/>
    <w:tmpl w:val="A9522E8A"/>
    <w:lvl w:ilvl="0" w:tplc="004CD680">
      <w:start w:val="1"/>
      <w:numFmt w:val="decimal"/>
      <w:lvlText w:val="%1."/>
      <w:lvlJc w:val="left"/>
      <w:pPr>
        <w:ind w:left="360" w:hanging="360"/>
      </w:pPr>
      <w:rPr>
        <w:rFonts w:ascii="Cambria" w:hAnsi="Cambria" w:hint="default"/>
        <w:b w:val="0"/>
        <w:sz w:val="1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F73AB"/>
    <w:multiLevelType w:val="hybridMultilevel"/>
    <w:tmpl w:val="640A66B8"/>
    <w:lvl w:ilvl="0" w:tplc="8B801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575E"/>
    <w:multiLevelType w:val="hybridMultilevel"/>
    <w:tmpl w:val="FDBCD020"/>
    <w:lvl w:ilvl="0" w:tplc="04090003">
      <w:start w:val="1"/>
      <w:numFmt w:val="bullet"/>
      <w:lvlText w:val="o"/>
      <w:lvlJc w:val="left"/>
      <w:pPr>
        <w:ind w:left="832" w:hanging="360"/>
      </w:pPr>
      <w:rPr>
        <w:rFonts w:ascii="Courier New" w:hAnsi="Courier New" w:cs="Courier New" w:hint="default"/>
      </w:rPr>
    </w:lvl>
    <w:lvl w:ilvl="1" w:tplc="FFFFFFFF">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25" w15:restartNumberingAfterBreak="0">
    <w:nsid w:val="53A64486"/>
    <w:multiLevelType w:val="hybridMultilevel"/>
    <w:tmpl w:val="9A7870C0"/>
    <w:lvl w:ilvl="0" w:tplc="EFF894B6">
      <w:numFmt w:val="bullet"/>
      <w:lvlText w:val=""/>
      <w:lvlJc w:val="left"/>
      <w:pPr>
        <w:ind w:left="864" w:hanging="360"/>
      </w:pPr>
      <w:rPr>
        <w:rFonts w:ascii="Wingdings" w:eastAsia="PMingLiU" w:hAnsi="Wingdings" w:cs="Tahoma"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3A64A5B"/>
    <w:multiLevelType w:val="hybridMultilevel"/>
    <w:tmpl w:val="CCB6E9BE"/>
    <w:lvl w:ilvl="0" w:tplc="22965600">
      <w:start w:val="1"/>
      <w:numFmt w:val="decimal"/>
      <w:lvlText w:val="%1."/>
      <w:lvlJc w:val="left"/>
      <w:pPr>
        <w:ind w:left="-629" w:hanging="360"/>
      </w:pPr>
      <w:rPr>
        <w:rFonts w:asciiTheme="minorHAnsi" w:hAnsiTheme="minorHAnsi" w:cstheme="minorBidi" w:hint="default"/>
        <w:sz w:val="24"/>
      </w:rPr>
    </w:lvl>
    <w:lvl w:ilvl="1" w:tplc="04090019" w:tentative="1">
      <w:start w:val="1"/>
      <w:numFmt w:val="ideographTraditional"/>
      <w:lvlText w:val="%2、"/>
      <w:lvlJc w:val="left"/>
      <w:pPr>
        <w:ind w:left="-29" w:hanging="480"/>
      </w:pPr>
    </w:lvl>
    <w:lvl w:ilvl="2" w:tplc="0409001B" w:tentative="1">
      <w:start w:val="1"/>
      <w:numFmt w:val="lowerRoman"/>
      <w:lvlText w:val="%3."/>
      <w:lvlJc w:val="right"/>
      <w:pPr>
        <w:ind w:left="451" w:hanging="480"/>
      </w:pPr>
    </w:lvl>
    <w:lvl w:ilvl="3" w:tplc="0409000F" w:tentative="1">
      <w:start w:val="1"/>
      <w:numFmt w:val="decimal"/>
      <w:lvlText w:val="%4."/>
      <w:lvlJc w:val="left"/>
      <w:pPr>
        <w:ind w:left="931" w:hanging="480"/>
      </w:pPr>
    </w:lvl>
    <w:lvl w:ilvl="4" w:tplc="04090019" w:tentative="1">
      <w:start w:val="1"/>
      <w:numFmt w:val="ideographTraditional"/>
      <w:lvlText w:val="%5、"/>
      <w:lvlJc w:val="left"/>
      <w:pPr>
        <w:ind w:left="1411" w:hanging="480"/>
      </w:pPr>
    </w:lvl>
    <w:lvl w:ilvl="5" w:tplc="0409001B" w:tentative="1">
      <w:start w:val="1"/>
      <w:numFmt w:val="lowerRoman"/>
      <w:lvlText w:val="%6."/>
      <w:lvlJc w:val="right"/>
      <w:pPr>
        <w:ind w:left="1891" w:hanging="480"/>
      </w:pPr>
    </w:lvl>
    <w:lvl w:ilvl="6" w:tplc="0409000F" w:tentative="1">
      <w:start w:val="1"/>
      <w:numFmt w:val="decimal"/>
      <w:lvlText w:val="%7."/>
      <w:lvlJc w:val="left"/>
      <w:pPr>
        <w:ind w:left="2371" w:hanging="480"/>
      </w:pPr>
    </w:lvl>
    <w:lvl w:ilvl="7" w:tplc="04090019" w:tentative="1">
      <w:start w:val="1"/>
      <w:numFmt w:val="ideographTraditional"/>
      <w:lvlText w:val="%8、"/>
      <w:lvlJc w:val="left"/>
      <w:pPr>
        <w:ind w:left="2851" w:hanging="480"/>
      </w:pPr>
    </w:lvl>
    <w:lvl w:ilvl="8" w:tplc="0409001B" w:tentative="1">
      <w:start w:val="1"/>
      <w:numFmt w:val="lowerRoman"/>
      <w:lvlText w:val="%9."/>
      <w:lvlJc w:val="right"/>
      <w:pPr>
        <w:ind w:left="3331" w:hanging="480"/>
      </w:pPr>
    </w:lvl>
  </w:abstractNum>
  <w:abstractNum w:abstractNumId="27" w15:restartNumberingAfterBreak="0">
    <w:nsid w:val="55376013"/>
    <w:multiLevelType w:val="hybridMultilevel"/>
    <w:tmpl w:val="122A4536"/>
    <w:lvl w:ilvl="0" w:tplc="926E1872">
      <w:start w:val="1"/>
      <w:numFmt w:val="bullet"/>
      <w:lvlText w:val="•"/>
      <w:lvlJc w:val="left"/>
      <w:pPr>
        <w:tabs>
          <w:tab w:val="num" w:pos="720"/>
        </w:tabs>
        <w:ind w:left="720" w:hanging="360"/>
      </w:pPr>
      <w:rPr>
        <w:rFonts w:ascii="Arial" w:hAnsi="Arial" w:hint="default"/>
      </w:rPr>
    </w:lvl>
    <w:lvl w:ilvl="1" w:tplc="2D740654">
      <w:numFmt w:val="bullet"/>
      <w:lvlText w:val="•"/>
      <w:lvlJc w:val="left"/>
      <w:pPr>
        <w:tabs>
          <w:tab w:val="num" w:pos="1440"/>
        </w:tabs>
        <w:ind w:left="1440" w:hanging="360"/>
      </w:pPr>
      <w:rPr>
        <w:rFonts w:ascii="Arial" w:hAnsi="Arial" w:hint="default"/>
      </w:rPr>
    </w:lvl>
    <w:lvl w:ilvl="2" w:tplc="03E0ED4A" w:tentative="1">
      <w:start w:val="1"/>
      <w:numFmt w:val="bullet"/>
      <w:lvlText w:val="•"/>
      <w:lvlJc w:val="left"/>
      <w:pPr>
        <w:tabs>
          <w:tab w:val="num" w:pos="2160"/>
        </w:tabs>
        <w:ind w:left="2160" w:hanging="360"/>
      </w:pPr>
      <w:rPr>
        <w:rFonts w:ascii="Arial" w:hAnsi="Arial" w:hint="default"/>
      </w:rPr>
    </w:lvl>
    <w:lvl w:ilvl="3" w:tplc="F3EADC90" w:tentative="1">
      <w:start w:val="1"/>
      <w:numFmt w:val="bullet"/>
      <w:lvlText w:val="•"/>
      <w:lvlJc w:val="left"/>
      <w:pPr>
        <w:tabs>
          <w:tab w:val="num" w:pos="2880"/>
        </w:tabs>
        <w:ind w:left="2880" w:hanging="360"/>
      </w:pPr>
      <w:rPr>
        <w:rFonts w:ascii="Arial" w:hAnsi="Arial" w:hint="default"/>
      </w:rPr>
    </w:lvl>
    <w:lvl w:ilvl="4" w:tplc="3D8ED6DE" w:tentative="1">
      <w:start w:val="1"/>
      <w:numFmt w:val="bullet"/>
      <w:lvlText w:val="•"/>
      <w:lvlJc w:val="left"/>
      <w:pPr>
        <w:tabs>
          <w:tab w:val="num" w:pos="3600"/>
        </w:tabs>
        <w:ind w:left="3600" w:hanging="360"/>
      </w:pPr>
      <w:rPr>
        <w:rFonts w:ascii="Arial" w:hAnsi="Arial" w:hint="default"/>
      </w:rPr>
    </w:lvl>
    <w:lvl w:ilvl="5" w:tplc="99967CEE" w:tentative="1">
      <w:start w:val="1"/>
      <w:numFmt w:val="bullet"/>
      <w:lvlText w:val="•"/>
      <w:lvlJc w:val="left"/>
      <w:pPr>
        <w:tabs>
          <w:tab w:val="num" w:pos="4320"/>
        </w:tabs>
        <w:ind w:left="4320" w:hanging="360"/>
      </w:pPr>
      <w:rPr>
        <w:rFonts w:ascii="Arial" w:hAnsi="Arial" w:hint="default"/>
      </w:rPr>
    </w:lvl>
    <w:lvl w:ilvl="6" w:tplc="28862280" w:tentative="1">
      <w:start w:val="1"/>
      <w:numFmt w:val="bullet"/>
      <w:lvlText w:val="•"/>
      <w:lvlJc w:val="left"/>
      <w:pPr>
        <w:tabs>
          <w:tab w:val="num" w:pos="5040"/>
        </w:tabs>
        <w:ind w:left="5040" w:hanging="360"/>
      </w:pPr>
      <w:rPr>
        <w:rFonts w:ascii="Arial" w:hAnsi="Arial" w:hint="default"/>
      </w:rPr>
    </w:lvl>
    <w:lvl w:ilvl="7" w:tplc="DF9E5E78" w:tentative="1">
      <w:start w:val="1"/>
      <w:numFmt w:val="bullet"/>
      <w:lvlText w:val="•"/>
      <w:lvlJc w:val="left"/>
      <w:pPr>
        <w:tabs>
          <w:tab w:val="num" w:pos="5760"/>
        </w:tabs>
        <w:ind w:left="5760" w:hanging="360"/>
      </w:pPr>
      <w:rPr>
        <w:rFonts w:ascii="Arial" w:hAnsi="Arial" w:hint="default"/>
      </w:rPr>
    </w:lvl>
    <w:lvl w:ilvl="8" w:tplc="B644FF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733931"/>
    <w:multiLevelType w:val="hybridMultilevel"/>
    <w:tmpl w:val="9430986C"/>
    <w:lvl w:ilvl="0" w:tplc="A724BA62">
      <w:start w:val="1"/>
      <w:numFmt w:val="decimal"/>
      <w:lvlText w:val="%1."/>
      <w:lvlJc w:val="left"/>
      <w:pPr>
        <w:ind w:left="360" w:hanging="360"/>
      </w:pPr>
      <w:rPr>
        <w:rFonts w:ascii="Cambria" w:hAnsi="Cambria"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4712D"/>
    <w:multiLevelType w:val="hybridMultilevel"/>
    <w:tmpl w:val="170694B6"/>
    <w:lvl w:ilvl="0" w:tplc="9672374C">
      <w:start w:val="24"/>
      <w:numFmt w:val="bullet"/>
      <w:lvlText w:val="-"/>
      <w:lvlJc w:val="left"/>
      <w:pPr>
        <w:ind w:left="827" w:hanging="360"/>
      </w:pPr>
      <w:rPr>
        <w:rFonts w:ascii="Times New Roman" w:eastAsia="DFKai-SB"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15:restartNumberingAfterBreak="0">
    <w:nsid w:val="6D31456D"/>
    <w:multiLevelType w:val="hybridMultilevel"/>
    <w:tmpl w:val="628A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F7A79"/>
    <w:multiLevelType w:val="hybridMultilevel"/>
    <w:tmpl w:val="A82AC668"/>
    <w:lvl w:ilvl="0" w:tplc="0409000D">
      <w:start w:val="1"/>
      <w:numFmt w:val="bullet"/>
      <w:lvlText w:val=""/>
      <w:lvlJc w:val="left"/>
      <w:pPr>
        <w:ind w:left="467" w:hanging="360"/>
      </w:pPr>
      <w:rPr>
        <w:rFonts w:ascii="Wingdings" w:hAnsi="Wingdings" w:hint="default"/>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32" w15:restartNumberingAfterBreak="0">
    <w:nsid w:val="71383D0E"/>
    <w:multiLevelType w:val="hybridMultilevel"/>
    <w:tmpl w:val="A79C88A2"/>
    <w:lvl w:ilvl="0" w:tplc="2EB8A6C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3" w15:restartNumberingAfterBreak="0">
    <w:nsid w:val="73C355A4"/>
    <w:multiLevelType w:val="hybridMultilevel"/>
    <w:tmpl w:val="6B02BBBC"/>
    <w:lvl w:ilvl="0" w:tplc="1DBAF102">
      <w:numFmt w:val="bullet"/>
      <w:lvlText w:val="-"/>
      <w:lvlJc w:val="left"/>
      <w:pPr>
        <w:ind w:left="1060" w:hanging="360"/>
      </w:pPr>
      <w:rPr>
        <w:rFonts w:ascii="Tahoma" w:eastAsia="PMingLiU" w:hAnsi="Tahoma" w:cs="Tahoma"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74996C57"/>
    <w:multiLevelType w:val="hybridMultilevel"/>
    <w:tmpl w:val="3C46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61865"/>
    <w:multiLevelType w:val="hybridMultilevel"/>
    <w:tmpl w:val="09FC657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15:restartNumberingAfterBreak="0">
    <w:nsid w:val="7CEE1735"/>
    <w:multiLevelType w:val="hybridMultilevel"/>
    <w:tmpl w:val="DB8C2262"/>
    <w:lvl w:ilvl="0" w:tplc="0CD21C3E">
      <w:numFmt w:val="bullet"/>
      <w:lvlText w:val="-"/>
      <w:lvlJc w:val="left"/>
      <w:pPr>
        <w:ind w:left="720" w:hanging="360"/>
      </w:pPr>
      <w:rPr>
        <w:rFonts w:ascii="Tahoma" w:eastAsiaTheme="maj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025913">
    <w:abstractNumId w:val="31"/>
  </w:num>
  <w:num w:numId="2" w16cid:durableId="863832269">
    <w:abstractNumId w:val="26"/>
  </w:num>
  <w:num w:numId="3" w16cid:durableId="850073458">
    <w:abstractNumId w:val="6"/>
  </w:num>
  <w:num w:numId="4" w16cid:durableId="1032803572">
    <w:abstractNumId w:val="32"/>
  </w:num>
  <w:num w:numId="5" w16cid:durableId="211041467">
    <w:abstractNumId w:val="22"/>
  </w:num>
  <w:num w:numId="6" w16cid:durableId="1596132544">
    <w:abstractNumId w:val="28"/>
  </w:num>
  <w:num w:numId="7" w16cid:durableId="1268854272">
    <w:abstractNumId w:val="34"/>
  </w:num>
  <w:num w:numId="8" w16cid:durableId="168372079">
    <w:abstractNumId w:val="3"/>
  </w:num>
  <w:num w:numId="9" w16cid:durableId="1786532445">
    <w:abstractNumId w:val="1"/>
  </w:num>
  <w:num w:numId="10" w16cid:durableId="1528248430">
    <w:abstractNumId w:val="8"/>
  </w:num>
  <w:num w:numId="11" w16cid:durableId="405811268">
    <w:abstractNumId w:val="0"/>
  </w:num>
  <w:num w:numId="12" w16cid:durableId="899941927">
    <w:abstractNumId w:val="23"/>
  </w:num>
  <w:num w:numId="13" w16cid:durableId="75589519">
    <w:abstractNumId w:val="9"/>
  </w:num>
  <w:num w:numId="14" w16cid:durableId="822697253">
    <w:abstractNumId w:val="13"/>
  </w:num>
  <w:num w:numId="15" w16cid:durableId="812913105">
    <w:abstractNumId w:val="18"/>
  </w:num>
  <w:num w:numId="16" w16cid:durableId="446239971">
    <w:abstractNumId w:val="27"/>
  </w:num>
  <w:num w:numId="17" w16cid:durableId="1006323894">
    <w:abstractNumId w:val="20"/>
  </w:num>
  <w:num w:numId="18" w16cid:durableId="659192663">
    <w:abstractNumId w:val="29"/>
  </w:num>
  <w:num w:numId="19" w16cid:durableId="168298868">
    <w:abstractNumId w:val="2"/>
  </w:num>
  <w:num w:numId="20" w16cid:durableId="928079246">
    <w:abstractNumId w:val="10"/>
  </w:num>
  <w:num w:numId="21" w16cid:durableId="2118988892">
    <w:abstractNumId w:val="14"/>
  </w:num>
  <w:num w:numId="22" w16cid:durableId="705106490">
    <w:abstractNumId w:val="15"/>
  </w:num>
  <w:num w:numId="23" w16cid:durableId="861936005">
    <w:abstractNumId w:val="21"/>
  </w:num>
  <w:num w:numId="24" w16cid:durableId="564727285">
    <w:abstractNumId w:val="12"/>
  </w:num>
  <w:num w:numId="25" w16cid:durableId="136411514">
    <w:abstractNumId w:val="5"/>
  </w:num>
  <w:num w:numId="26" w16cid:durableId="1577351059">
    <w:abstractNumId w:val="36"/>
  </w:num>
  <w:num w:numId="27" w16cid:durableId="1278760375">
    <w:abstractNumId w:val="19"/>
  </w:num>
  <w:num w:numId="28" w16cid:durableId="2069064836">
    <w:abstractNumId w:val="4"/>
  </w:num>
  <w:num w:numId="29" w16cid:durableId="731848755">
    <w:abstractNumId w:val="11"/>
  </w:num>
  <w:num w:numId="30" w16cid:durableId="1861891390">
    <w:abstractNumId w:val="30"/>
  </w:num>
  <w:num w:numId="31" w16cid:durableId="1526559048">
    <w:abstractNumId w:val="7"/>
  </w:num>
  <w:num w:numId="32" w16cid:durableId="850029050">
    <w:abstractNumId w:val="35"/>
  </w:num>
  <w:num w:numId="33" w16cid:durableId="438139816">
    <w:abstractNumId w:val="24"/>
  </w:num>
  <w:num w:numId="34" w16cid:durableId="1485665031">
    <w:abstractNumId w:val="16"/>
  </w:num>
  <w:num w:numId="35" w16cid:durableId="1456563051">
    <w:abstractNumId w:val="17"/>
  </w:num>
  <w:num w:numId="36" w16cid:durableId="2014916006">
    <w:abstractNumId w:val="33"/>
  </w:num>
  <w:num w:numId="37" w16cid:durableId="121195743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69"/>
    <w:rsid w:val="00000607"/>
    <w:rsid w:val="00001E9A"/>
    <w:rsid w:val="00002709"/>
    <w:rsid w:val="00005AF8"/>
    <w:rsid w:val="00011D9F"/>
    <w:rsid w:val="000133A3"/>
    <w:rsid w:val="00022707"/>
    <w:rsid w:val="000240B7"/>
    <w:rsid w:val="000246CC"/>
    <w:rsid w:val="00024711"/>
    <w:rsid w:val="00026D36"/>
    <w:rsid w:val="0003041C"/>
    <w:rsid w:val="000331D3"/>
    <w:rsid w:val="000354D6"/>
    <w:rsid w:val="0003632A"/>
    <w:rsid w:val="000366C4"/>
    <w:rsid w:val="00041E86"/>
    <w:rsid w:val="0004251C"/>
    <w:rsid w:val="00044583"/>
    <w:rsid w:val="00044938"/>
    <w:rsid w:val="00052045"/>
    <w:rsid w:val="00052BAD"/>
    <w:rsid w:val="00053C67"/>
    <w:rsid w:val="00053F3B"/>
    <w:rsid w:val="0005407A"/>
    <w:rsid w:val="0005458D"/>
    <w:rsid w:val="000553A2"/>
    <w:rsid w:val="000606D1"/>
    <w:rsid w:val="00063E32"/>
    <w:rsid w:val="00064802"/>
    <w:rsid w:val="00064BA3"/>
    <w:rsid w:val="00064F49"/>
    <w:rsid w:val="00065C1D"/>
    <w:rsid w:val="000662A6"/>
    <w:rsid w:val="00066748"/>
    <w:rsid w:val="00074223"/>
    <w:rsid w:val="00074D42"/>
    <w:rsid w:val="00075B2A"/>
    <w:rsid w:val="00075B67"/>
    <w:rsid w:val="00075BCA"/>
    <w:rsid w:val="00075D94"/>
    <w:rsid w:val="0007630B"/>
    <w:rsid w:val="000802CB"/>
    <w:rsid w:val="0008439E"/>
    <w:rsid w:val="000848D3"/>
    <w:rsid w:val="00084F11"/>
    <w:rsid w:val="0008563A"/>
    <w:rsid w:val="00085AD0"/>
    <w:rsid w:val="00087ED7"/>
    <w:rsid w:val="000906F5"/>
    <w:rsid w:val="00091A5D"/>
    <w:rsid w:val="00091E04"/>
    <w:rsid w:val="0009440B"/>
    <w:rsid w:val="00096322"/>
    <w:rsid w:val="00096F87"/>
    <w:rsid w:val="000A17EF"/>
    <w:rsid w:val="000A1E86"/>
    <w:rsid w:val="000B220A"/>
    <w:rsid w:val="000B24EA"/>
    <w:rsid w:val="000B4A1C"/>
    <w:rsid w:val="000B6B20"/>
    <w:rsid w:val="000B77F4"/>
    <w:rsid w:val="000C0CE0"/>
    <w:rsid w:val="000C4F4C"/>
    <w:rsid w:val="000C56C2"/>
    <w:rsid w:val="000C5E7E"/>
    <w:rsid w:val="000C629D"/>
    <w:rsid w:val="000D0556"/>
    <w:rsid w:val="000D49FB"/>
    <w:rsid w:val="000E01D0"/>
    <w:rsid w:val="000E3A10"/>
    <w:rsid w:val="000E4F77"/>
    <w:rsid w:val="000E6777"/>
    <w:rsid w:val="000E6DF4"/>
    <w:rsid w:val="000F4A29"/>
    <w:rsid w:val="000F4FCE"/>
    <w:rsid w:val="000F63B3"/>
    <w:rsid w:val="000F7436"/>
    <w:rsid w:val="00101716"/>
    <w:rsid w:val="001050CB"/>
    <w:rsid w:val="00105163"/>
    <w:rsid w:val="001058CF"/>
    <w:rsid w:val="00105FC0"/>
    <w:rsid w:val="001068D0"/>
    <w:rsid w:val="0010797B"/>
    <w:rsid w:val="00110601"/>
    <w:rsid w:val="00110905"/>
    <w:rsid w:val="001131B9"/>
    <w:rsid w:val="00115992"/>
    <w:rsid w:val="0011670F"/>
    <w:rsid w:val="00117C45"/>
    <w:rsid w:val="00121084"/>
    <w:rsid w:val="001221CC"/>
    <w:rsid w:val="00124BBF"/>
    <w:rsid w:val="00126CE9"/>
    <w:rsid w:val="0012783F"/>
    <w:rsid w:val="001340B1"/>
    <w:rsid w:val="00134807"/>
    <w:rsid w:val="00134DB0"/>
    <w:rsid w:val="001354C6"/>
    <w:rsid w:val="001374DE"/>
    <w:rsid w:val="0014125A"/>
    <w:rsid w:val="00145B82"/>
    <w:rsid w:val="0014671A"/>
    <w:rsid w:val="00147751"/>
    <w:rsid w:val="001479E2"/>
    <w:rsid w:val="001533D6"/>
    <w:rsid w:val="00153ABA"/>
    <w:rsid w:val="00157FFD"/>
    <w:rsid w:val="00161211"/>
    <w:rsid w:val="0016430E"/>
    <w:rsid w:val="00164EF4"/>
    <w:rsid w:val="00167010"/>
    <w:rsid w:val="00167AE5"/>
    <w:rsid w:val="00171394"/>
    <w:rsid w:val="00175BF8"/>
    <w:rsid w:val="0017649E"/>
    <w:rsid w:val="00177619"/>
    <w:rsid w:val="001801C8"/>
    <w:rsid w:val="001808A7"/>
    <w:rsid w:val="0018180E"/>
    <w:rsid w:val="001831C7"/>
    <w:rsid w:val="00185CE9"/>
    <w:rsid w:val="00187CE3"/>
    <w:rsid w:val="00191BB4"/>
    <w:rsid w:val="001969D0"/>
    <w:rsid w:val="001A0937"/>
    <w:rsid w:val="001B33DB"/>
    <w:rsid w:val="001B7944"/>
    <w:rsid w:val="001C1136"/>
    <w:rsid w:val="001C40EB"/>
    <w:rsid w:val="001C490C"/>
    <w:rsid w:val="001C495D"/>
    <w:rsid w:val="001C678F"/>
    <w:rsid w:val="001C6F5A"/>
    <w:rsid w:val="001C72E3"/>
    <w:rsid w:val="001C76C2"/>
    <w:rsid w:val="001D016C"/>
    <w:rsid w:val="001D04FD"/>
    <w:rsid w:val="001D0DB0"/>
    <w:rsid w:val="001D1DE8"/>
    <w:rsid w:val="001D2126"/>
    <w:rsid w:val="001E14CD"/>
    <w:rsid w:val="001E184C"/>
    <w:rsid w:val="001E371D"/>
    <w:rsid w:val="001F1818"/>
    <w:rsid w:val="001F1D02"/>
    <w:rsid w:val="001F586F"/>
    <w:rsid w:val="001F6613"/>
    <w:rsid w:val="001F66AC"/>
    <w:rsid w:val="002016FC"/>
    <w:rsid w:val="002035EB"/>
    <w:rsid w:val="00204D6B"/>
    <w:rsid w:val="00206E28"/>
    <w:rsid w:val="00207AA8"/>
    <w:rsid w:val="00210F10"/>
    <w:rsid w:val="002131B6"/>
    <w:rsid w:val="0021429D"/>
    <w:rsid w:val="002144DF"/>
    <w:rsid w:val="00215A39"/>
    <w:rsid w:val="00215CF6"/>
    <w:rsid w:val="00220DDD"/>
    <w:rsid w:val="002211DE"/>
    <w:rsid w:val="00222BF2"/>
    <w:rsid w:val="00225F33"/>
    <w:rsid w:val="0023002F"/>
    <w:rsid w:val="002307E1"/>
    <w:rsid w:val="00230A1E"/>
    <w:rsid w:val="00230DC1"/>
    <w:rsid w:val="00231952"/>
    <w:rsid w:val="00236233"/>
    <w:rsid w:val="002364CB"/>
    <w:rsid w:val="0023662D"/>
    <w:rsid w:val="00242375"/>
    <w:rsid w:val="00242557"/>
    <w:rsid w:val="00242BDF"/>
    <w:rsid w:val="002438AA"/>
    <w:rsid w:val="00244A03"/>
    <w:rsid w:val="002456B8"/>
    <w:rsid w:val="002462EA"/>
    <w:rsid w:val="002479EF"/>
    <w:rsid w:val="00247D91"/>
    <w:rsid w:val="00250057"/>
    <w:rsid w:val="00250D33"/>
    <w:rsid w:val="002521E8"/>
    <w:rsid w:val="00254BF8"/>
    <w:rsid w:val="00255560"/>
    <w:rsid w:val="00256899"/>
    <w:rsid w:val="00261903"/>
    <w:rsid w:val="002636D5"/>
    <w:rsid w:val="00263B62"/>
    <w:rsid w:val="00263FE5"/>
    <w:rsid w:val="00266596"/>
    <w:rsid w:val="00270DE8"/>
    <w:rsid w:val="00271BFD"/>
    <w:rsid w:val="00272C07"/>
    <w:rsid w:val="00273870"/>
    <w:rsid w:val="00276AA7"/>
    <w:rsid w:val="00276D21"/>
    <w:rsid w:val="002779E4"/>
    <w:rsid w:val="002816E4"/>
    <w:rsid w:val="002820F6"/>
    <w:rsid w:val="002833FE"/>
    <w:rsid w:val="00284AC8"/>
    <w:rsid w:val="00285A24"/>
    <w:rsid w:val="00287857"/>
    <w:rsid w:val="0029040D"/>
    <w:rsid w:val="002917C5"/>
    <w:rsid w:val="00295CBF"/>
    <w:rsid w:val="002A1404"/>
    <w:rsid w:val="002A4071"/>
    <w:rsid w:val="002A4DAB"/>
    <w:rsid w:val="002A775B"/>
    <w:rsid w:val="002B669D"/>
    <w:rsid w:val="002B66F3"/>
    <w:rsid w:val="002B6F80"/>
    <w:rsid w:val="002C2D35"/>
    <w:rsid w:val="002C3958"/>
    <w:rsid w:val="002C3B80"/>
    <w:rsid w:val="002C51E6"/>
    <w:rsid w:val="002C62F1"/>
    <w:rsid w:val="002C7275"/>
    <w:rsid w:val="002C7924"/>
    <w:rsid w:val="002D004C"/>
    <w:rsid w:val="002D4D4F"/>
    <w:rsid w:val="002E0D9F"/>
    <w:rsid w:val="002E1F44"/>
    <w:rsid w:val="002E2BD4"/>
    <w:rsid w:val="002E36B4"/>
    <w:rsid w:val="002E7A57"/>
    <w:rsid w:val="002F281E"/>
    <w:rsid w:val="002F2CD5"/>
    <w:rsid w:val="002F4B24"/>
    <w:rsid w:val="002F5B51"/>
    <w:rsid w:val="003027C9"/>
    <w:rsid w:val="00312021"/>
    <w:rsid w:val="00314874"/>
    <w:rsid w:val="00316181"/>
    <w:rsid w:val="003214BB"/>
    <w:rsid w:val="0032419C"/>
    <w:rsid w:val="00325DBB"/>
    <w:rsid w:val="003269E3"/>
    <w:rsid w:val="00330960"/>
    <w:rsid w:val="00334F7D"/>
    <w:rsid w:val="003364BA"/>
    <w:rsid w:val="00336970"/>
    <w:rsid w:val="003369C8"/>
    <w:rsid w:val="00340164"/>
    <w:rsid w:val="003408D4"/>
    <w:rsid w:val="00342531"/>
    <w:rsid w:val="00346799"/>
    <w:rsid w:val="00350450"/>
    <w:rsid w:val="00350D30"/>
    <w:rsid w:val="00350D53"/>
    <w:rsid w:val="00351A12"/>
    <w:rsid w:val="00351A41"/>
    <w:rsid w:val="00351FF0"/>
    <w:rsid w:val="00352348"/>
    <w:rsid w:val="0035362C"/>
    <w:rsid w:val="0035472C"/>
    <w:rsid w:val="00357BD6"/>
    <w:rsid w:val="00363ECD"/>
    <w:rsid w:val="00364094"/>
    <w:rsid w:val="00364BFD"/>
    <w:rsid w:val="00364D9C"/>
    <w:rsid w:val="0036520F"/>
    <w:rsid w:val="003667A7"/>
    <w:rsid w:val="00366DCE"/>
    <w:rsid w:val="003679F1"/>
    <w:rsid w:val="00367E46"/>
    <w:rsid w:val="0037241F"/>
    <w:rsid w:val="00373EA2"/>
    <w:rsid w:val="00374584"/>
    <w:rsid w:val="00374C02"/>
    <w:rsid w:val="00381A2E"/>
    <w:rsid w:val="00381BC4"/>
    <w:rsid w:val="00382E23"/>
    <w:rsid w:val="00384F75"/>
    <w:rsid w:val="003910D3"/>
    <w:rsid w:val="00391B21"/>
    <w:rsid w:val="0039384C"/>
    <w:rsid w:val="00396424"/>
    <w:rsid w:val="00397217"/>
    <w:rsid w:val="003A1804"/>
    <w:rsid w:val="003A5101"/>
    <w:rsid w:val="003A57DA"/>
    <w:rsid w:val="003A6702"/>
    <w:rsid w:val="003A70C0"/>
    <w:rsid w:val="003B2A4E"/>
    <w:rsid w:val="003B33CD"/>
    <w:rsid w:val="003B5942"/>
    <w:rsid w:val="003B6A93"/>
    <w:rsid w:val="003C1B53"/>
    <w:rsid w:val="003C4B17"/>
    <w:rsid w:val="003C5736"/>
    <w:rsid w:val="003D16C7"/>
    <w:rsid w:val="003D20EA"/>
    <w:rsid w:val="003D21AD"/>
    <w:rsid w:val="003D455C"/>
    <w:rsid w:val="003D4B6C"/>
    <w:rsid w:val="003D4DC7"/>
    <w:rsid w:val="003D6271"/>
    <w:rsid w:val="003E1487"/>
    <w:rsid w:val="003E433D"/>
    <w:rsid w:val="003E4DE4"/>
    <w:rsid w:val="003E67AB"/>
    <w:rsid w:val="003F00B7"/>
    <w:rsid w:val="003F1B86"/>
    <w:rsid w:val="003F53A1"/>
    <w:rsid w:val="003F67C6"/>
    <w:rsid w:val="003F731B"/>
    <w:rsid w:val="00403831"/>
    <w:rsid w:val="004078A7"/>
    <w:rsid w:val="00414556"/>
    <w:rsid w:val="00415EB6"/>
    <w:rsid w:val="004162BC"/>
    <w:rsid w:val="004172E3"/>
    <w:rsid w:val="00424431"/>
    <w:rsid w:val="00424525"/>
    <w:rsid w:val="004246A6"/>
    <w:rsid w:val="00425796"/>
    <w:rsid w:val="00425D21"/>
    <w:rsid w:val="004261E1"/>
    <w:rsid w:val="004270EB"/>
    <w:rsid w:val="00430807"/>
    <w:rsid w:val="00430930"/>
    <w:rsid w:val="004316F6"/>
    <w:rsid w:val="00437B48"/>
    <w:rsid w:val="0044006C"/>
    <w:rsid w:val="00441E2A"/>
    <w:rsid w:val="0044420A"/>
    <w:rsid w:val="0044581D"/>
    <w:rsid w:val="00450278"/>
    <w:rsid w:val="0045255B"/>
    <w:rsid w:val="00453D3C"/>
    <w:rsid w:val="00453E69"/>
    <w:rsid w:val="00455282"/>
    <w:rsid w:val="004623CE"/>
    <w:rsid w:val="00464679"/>
    <w:rsid w:val="0046481C"/>
    <w:rsid w:val="0046751E"/>
    <w:rsid w:val="00471DD5"/>
    <w:rsid w:val="00472D7F"/>
    <w:rsid w:val="004765A6"/>
    <w:rsid w:val="004776FA"/>
    <w:rsid w:val="0048063C"/>
    <w:rsid w:val="0048105F"/>
    <w:rsid w:val="0048199B"/>
    <w:rsid w:val="0048220F"/>
    <w:rsid w:val="004836A6"/>
    <w:rsid w:val="00483D73"/>
    <w:rsid w:val="00485073"/>
    <w:rsid w:val="00485CED"/>
    <w:rsid w:val="00486862"/>
    <w:rsid w:val="00486C74"/>
    <w:rsid w:val="00492094"/>
    <w:rsid w:val="004A0FF5"/>
    <w:rsid w:val="004A1BF6"/>
    <w:rsid w:val="004A44EC"/>
    <w:rsid w:val="004A722D"/>
    <w:rsid w:val="004B0948"/>
    <w:rsid w:val="004B0F10"/>
    <w:rsid w:val="004B61BD"/>
    <w:rsid w:val="004B663D"/>
    <w:rsid w:val="004C1BA3"/>
    <w:rsid w:val="004C43C4"/>
    <w:rsid w:val="004C6B34"/>
    <w:rsid w:val="004D18ED"/>
    <w:rsid w:val="004D2124"/>
    <w:rsid w:val="004E1AF8"/>
    <w:rsid w:val="004E4F66"/>
    <w:rsid w:val="004E61EB"/>
    <w:rsid w:val="004F2F24"/>
    <w:rsid w:val="004F50D3"/>
    <w:rsid w:val="004F5881"/>
    <w:rsid w:val="004F5CA7"/>
    <w:rsid w:val="004F6357"/>
    <w:rsid w:val="004F7A2D"/>
    <w:rsid w:val="005016CF"/>
    <w:rsid w:val="005034C5"/>
    <w:rsid w:val="00506B9C"/>
    <w:rsid w:val="005151F1"/>
    <w:rsid w:val="005171A1"/>
    <w:rsid w:val="00517957"/>
    <w:rsid w:val="005215AC"/>
    <w:rsid w:val="00524B3C"/>
    <w:rsid w:val="0052637F"/>
    <w:rsid w:val="005304A8"/>
    <w:rsid w:val="005319CD"/>
    <w:rsid w:val="005364E6"/>
    <w:rsid w:val="00541B16"/>
    <w:rsid w:val="00543534"/>
    <w:rsid w:val="00544D23"/>
    <w:rsid w:val="00545E3A"/>
    <w:rsid w:val="00547A8B"/>
    <w:rsid w:val="005526A9"/>
    <w:rsid w:val="00552C00"/>
    <w:rsid w:val="00553AE5"/>
    <w:rsid w:val="00560508"/>
    <w:rsid w:val="00560DF7"/>
    <w:rsid w:val="005613FF"/>
    <w:rsid w:val="005651D8"/>
    <w:rsid w:val="00570EF9"/>
    <w:rsid w:val="0057116A"/>
    <w:rsid w:val="005748D3"/>
    <w:rsid w:val="00577EF6"/>
    <w:rsid w:val="0058248A"/>
    <w:rsid w:val="005859B2"/>
    <w:rsid w:val="0058655D"/>
    <w:rsid w:val="0058704F"/>
    <w:rsid w:val="005913CA"/>
    <w:rsid w:val="00591483"/>
    <w:rsid w:val="00592365"/>
    <w:rsid w:val="00592871"/>
    <w:rsid w:val="00597748"/>
    <w:rsid w:val="005A11AC"/>
    <w:rsid w:val="005A2960"/>
    <w:rsid w:val="005A30F9"/>
    <w:rsid w:val="005A3B25"/>
    <w:rsid w:val="005A3DAB"/>
    <w:rsid w:val="005A443E"/>
    <w:rsid w:val="005A5817"/>
    <w:rsid w:val="005A5AC4"/>
    <w:rsid w:val="005B0D2C"/>
    <w:rsid w:val="005B75E6"/>
    <w:rsid w:val="005C148E"/>
    <w:rsid w:val="005C277A"/>
    <w:rsid w:val="005C29F7"/>
    <w:rsid w:val="005C7845"/>
    <w:rsid w:val="005D2452"/>
    <w:rsid w:val="005D6144"/>
    <w:rsid w:val="005D7BB8"/>
    <w:rsid w:val="005D7F9B"/>
    <w:rsid w:val="005E0BA5"/>
    <w:rsid w:val="005E43B5"/>
    <w:rsid w:val="005E6738"/>
    <w:rsid w:val="005E7133"/>
    <w:rsid w:val="005F0F18"/>
    <w:rsid w:val="005F3A50"/>
    <w:rsid w:val="005F3CFF"/>
    <w:rsid w:val="005F3DD5"/>
    <w:rsid w:val="005F60EE"/>
    <w:rsid w:val="00600B8C"/>
    <w:rsid w:val="0060421C"/>
    <w:rsid w:val="0060492F"/>
    <w:rsid w:val="00610074"/>
    <w:rsid w:val="00612DB9"/>
    <w:rsid w:val="00613211"/>
    <w:rsid w:val="006161D5"/>
    <w:rsid w:val="006179C0"/>
    <w:rsid w:val="006257F7"/>
    <w:rsid w:val="0062591E"/>
    <w:rsid w:val="00627B40"/>
    <w:rsid w:val="00627BEF"/>
    <w:rsid w:val="00636BAC"/>
    <w:rsid w:val="00640719"/>
    <w:rsid w:val="00641620"/>
    <w:rsid w:val="006420D0"/>
    <w:rsid w:val="0064572C"/>
    <w:rsid w:val="006469F5"/>
    <w:rsid w:val="00646A17"/>
    <w:rsid w:val="00646D0E"/>
    <w:rsid w:val="0064764D"/>
    <w:rsid w:val="00647971"/>
    <w:rsid w:val="0065080B"/>
    <w:rsid w:val="00651BEE"/>
    <w:rsid w:val="0065316B"/>
    <w:rsid w:val="00653575"/>
    <w:rsid w:val="00654786"/>
    <w:rsid w:val="00655834"/>
    <w:rsid w:val="00656725"/>
    <w:rsid w:val="00656F17"/>
    <w:rsid w:val="006608D2"/>
    <w:rsid w:val="006624F0"/>
    <w:rsid w:val="006645B0"/>
    <w:rsid w:val="00670049"/>
    <w:rsid w:val="00670D39"/>
    <w:rsid w:val="006713F3"/>
    <w:rsid w:val="00672557"/>
    <w:rsid w:val="006739BD"/>
    <w:rsid w:val="00673D52"/>
    <w:rsid w:val="00674D75"/>
    <w:rsid w:val="006764C8"/>
    <w:rsid w:val="00677C78"/>
    <w:rsid w:val="00680678"/>
    <w:rsid w:val="006825B3"/>
    <w:rsid w:val="006831D8"/>
    <w:rsid w:val="006876B9"/>
    <w:rsid w:val="00690809"/>
    <w:rsid w:val="00693627"/>
    <w:rsid w:val="006941B6"/>
    <w:rsid w:val="00694423"/>
    <w:rsid w:val="00694592"/>
    <w:rsid w:val="0069792D"/>
    <w:rsid w:val="006A010C"/>
    <w:rsid w:val="006A3217"/>
    <w:rsid w:val="006A37EB"/>
    <w:rsid w:val="006A7AAB"/>
    <w:rsid w:val="006B300F"/>
    <w:rsid w:val="006B5472"/>
    <w:rsid w:val="006B66DD"/>
    <w:rsid w:val="006B7259"/>
    <w:rsid w:val="006C5B28"/>
    <w:rsid w:val="006C5C67"/>
    <w:rsid w:val="006C60C1"/>
    <w:rsid w:val="006D0845"/>
    <w:rsid w:val="006D1918"/>
    <w:rsid w:val="006D1ABA"/>
    <w:rsid w:val="006D57E9"/>
    <w:rsid w:val="006D61B4"/>
    <w:rsid w:val="006E3778"/>
    <w:rsid w:val="006E4EAF"/>
    <w:rsid w:val="006E5506"/>
    <w:rsid w:val="006E584C"/>
    <w:rsid w:val="006E5F64"/>
    <w:rsid w:val="006F0388"/>
    <w:rsid w:val="006F1919"/>
    <w:rsid w:val="006F2FE1"/>
    <w:rsid w:val="006F564C"/>
    <w:rsid w:val="006F7747"/>
    <w:rsid w:val="00700B78"/>
    <w:rsid w:val="00701B6F"/>
    <w:rsid w:val="00706B75"/>
    <w:rsid w:val="00706ED5"/>
    <w:rsid w:val="00707EBA"/>
    <w:rsid w:val="00710A56"/>
    <w:rsid w:val="00712C8A"/>
    <w:rsid w:val="00713C68"/>
    <w:rsid w:val="007146E5"/>
    <w:rsid w:val="00720430"/>
    <w:rsid w:val="00721C25"/>
    <w:rsid w:val="007227A9"/>
    <w:rsid w:val="00723901"/>
    <w:rsid w:val="00726C07"/>
    <w:rsid w:val="00726CF7"/>
    <w:rsid w:val="00727AA5"/>
    <w:rsid w:val="00727B00"/>
    <w:rsid w:val="00730C7B"/>
    <w:rsid w:val="00731F05"/>
    <w:rsid w:val="00733F30"/>
    <w:rsid w:val="00734699"/>
    <w:rsid w:val="0073576E"/>
    <w:rsid w:val="00741E76"/>
    <w:rsid w:val="007430EA"/>
    <w:rsid w:val="00743B79"/>
    <w:rsid w:val="007460AE"/>
    <w:rsid w:val="0075005C"/>
    <w:rsid w:val="0075015E"/>
    <w:rsid w:val="00750556"/>
    <w:rsid w:val="00752F68"/>
    <w:rsid w:val="007536E5"/>
    <w:rsid w:val="00754CFA"/>
    <w:rsid w:val="00760B89"/>
    <w:rsid w:val="00761372"/>
    <w:rsid w:val="0076142B"/>
    <w:rsid w:val="00761899"/>
    <w:rsid w:val="0076236B"/>
    <w:rsid w:val="00771C53"/>
    <w:rsid w:val="0078106D"/>
    <w:rsid w:val="007814FA"/>
    <w:rsid w:val="00783329"/>
    <w:rsid w:val="00783737"/>
    <w:rsid w:val="00783CCC"/>
    <w:rsid w:val="00783E58"/>
    <w:rsid w:val="0078468E"/>
    <w:rsid w:val="007913F3"/>
    <w:rsid w:val="007914DD"/>
    <w:rsid w:val="00791FE4"/>
    <w:rsid w:val="007935F4"/>
    <w:rsid w:val="0079407A"/>
    <w:rsid w:val="00796C69"/>
    <w:rsid w:val="00797F6C"/>
    <w:rsid w:val="007A0B93"/>
    <w:rsid w:val="007A49AD"/>
    <w:rsid w:val="007A4E9A"/>
    <w:rsid w:val="007A5423"/>
    <w:rsid w:val="007B26C4"/>
    <w:rsid w:val="007B282C"/>
    <w:rsid w:val="007B5CB7"/>
    <w:rsid w:val="007B6064"/>
    <w:rsid w:val="007B7172"/>
    <w:rsid w:val="007B7609"/>
    <w:rsid w:val="007C146C"/>
    <w:rsid w:val="007C23C3"/>
    <w:rsid w:val="007C3F36"/>
    <w:rsid w:val="007C6D0E"/>
    <w:rsid w:val="007C7D6F"/>
    <w:rsid w:val="007D1157"/>
    <w:rsid w:val="007D2195"/>
    <w:rsid w:val="007D3961"/>
    <w:rsid w:val="007D59BA"/>
    <w:rsid w:val="007D678A"/>
    <w:rsid w:val="007D7FE6"/>
    <w:rsid w:val="007E0BB0"/>
    <w:rsid w:val="007E1B7C"/>
    <w:rsid w:val="007E2227"/>
    <w:rsid w:val="007E30EC"/>
    <w:rsid w:val="007E3AEA"/>
    <w:rsid w:val="007E59A4"/>
    <w:rsid w:val="007F1F10"/>
    <w:rsid w:val="007F455F"/>
    <w:rsid w:val="008010FC"/>
    <w:rsid w:val="00803419"/>
    <w:rsid w:val="0080420C"/>
    <w:rsid w:val="00812CC1"/>
    <w:rsid w:val="00813B36"/>
    <w:rsid w:val="00814629"/>
    <w:rsid w:val="008153DE"/>
    <w:rsid w:val="008167BA"/>
    <w:rsid w:val="0082034D"/>
    <w:rsid w:val="00821CC7"/>
    <w:rsid w:val="008220AB"/>
    <w:rsid w:val="00827CF9"/>
    <w:rsid w:val="008303A3"/>
    <w:rsid w:val="00830438"/>
    <w:rsid w:val="008324BE"/>
    <w:rsid w:val="00832510"/>
    <w:rsid w:val="00832532"/>
    <w:rsid w:val="008336C1"/>
    <w:rsid w:val="008336DF"/>
    <w:rsid w:val="0083481E"/>
    <w:rsid w:val="0083566E"/>
    <w:rsid w:val="00835B71"/>
    <w:rsid w:val="00835D6B"/>
    <w:rsid w:val="00841695"/>
    <w:rsid w:val="00843571"/>
    <w:rsid w:val="00843737"/>
    <w:rsid w:val="008448DC"/>
    <w:rsid w:val="008451D9"/>
    <w:rsid w:val="008469FD"/>
    <w:rsid w:val="00847266"/>
    <w:rsid w:val="0084780B"/>
    <w:rsid w:val="00851F41"/>
    <w:rsid w:val="00852B19"/>
    <w:rsid w:val="00854565"/>
    <w:rsid w:val="0085502B"/>
    <w:rsid w:val="00861E1F"/>
    <w:rsid w:val="00863F3B"/>
    <w:rsid w:val="0086612C"/>
    <w:rsid w:val="00867F86"/>
    <w:rsid w:val="00870A75"/>
    <w:rsid w:val="0087153C"/>
    <w:rsid w:val="00874701"/>
    <w:rsid w:val="00880696"/>
    <w:rsid w:val="0088086A"/>
    <w:rsid w:val="00882520"/>
    <w:rsid w:val="008854E7"/>
    <w:rsid w:val="00891E16"/>
    <w:rsid w:val="0089285F"/>
    <w:rsid w:val="00893B39"/>
    <w:rsid w:val="008965F4"/>
    <w:rsid w:val="00897BF3"/>
    <w:rsid w:val="008A2E24"/>
    <w:rsid w:val="008A6B86"/>
    <w:rsid w:val="008B1B5C"/>
    <w:rsid w:val="008B3705"/>
    <w:rsid w:val="008B399D"/>
    <w:rsid w:val="008B3DBC"/>
    <w:rsid w:val="008B49C2"/>
    <w:rsid w:val="008C251B"/>
    <w:rsid w:val="008D097D"/>
    <w:rsid w:val="008D4AFB"/>
    <w:rsid w:val="008D6A1E"/>
    <w:rsid w:val="008D6EDC"/>
    <w:rsid w:val="008E0696"/>
    <w:rsid w:val="008E1E8C"/>
    <w:rsid w:val="008E2B84"/>
    <w:rsid w:val="008E2BFA"/>
    <w:rsid w:val="008E2C72"/>
    <w:rsid w:val="008E78BA"/>
    <w:rsid w:val="008F0809"/>
    <w:rsid w:val="008F4857"/>
    <w:rsid w:val="008F6D65"/>
    <w:rsid w:val="00901E34"/>
    <w:rsid w:val="009021AC"/>
    <w:rsid w:val="00902856"/>
    <w:rsid w:val="00902F01"/>
    <w:rsid w:val="00903817"/>
    <w:rsid w:val="00903959"/>
    <w:rsid w:val="00903AE1"/>
    <w:rsid w:val="0090426D"/>
    <w:rsid w:val="00907F6D"/>
    <w:rsid w:val="009127CF"/>
    <w:rsid w:val="00913451"/>
    <w:rsid w:val="00914101"/>
    <w:rsid w:val="009142AB"/>
    <w:rsid w:val="009144BA"/>
    <w:rsid w:val="00915574"/>
    <w:rsid w:val="009209F8"/>
    <w:rsid w:val="00922AAD"/>
    <w:rsid w:val="0092497A"/>
    <w:rsid w:val="0093012C"/>
    <w:rsid w:val="00930DA2"/>
    <w:rsid w:val="00931D49"/>
    <w:rsid w:val="00933BAE"/>
    <w:rsid w:val="00940212"/>
    <w:rsid w:val="00945BDB"/>
    <w:rsid w:val="00946600"/>
    <w:rsid w:val="0095013A"/>
    <w:rsid w:val="00953675"/>
    <w:rsid w:val="009537E7"/>
    <w:rsid w:val="00954C12"/>
    <w:rsid w:val="00954FEB"/>
    <w:rsid w:val="0095561B"/>
    <w:rsid w:val="00957E1C"/>
    <w:rsid w:val="00960445"/>
    <w:rsid w:val="00960FB8"/>
    <w:rsid w:val="00961BB3"/>
    <w:rsid w:val="00962A5C"/>
    <w:rsid w:val="00962B50"/>
    <w:rsid w:val="00964BC8"/>
    <w:rsid w:val="00965930"/>
    <w:rsid w:val="00970284"/>
    <w:rsid w:val="009717DD"/>
    <w:rsid w:val="009748CE"/>
    <w:rsid w:val="00980BEF"/>
    <w:rsid w:val="00981B46"/>
    <w:rsid w:val="00982691"/>
    <w:rsid w:val="00984002"/>
    <w:rsid w:val="00986F64"/>
    <w:rsid w:val="00994C36"/>
    <w:rsid w:val="00994DAD"/>
    <w:rsid w:val="00996A36"/>
    <w:rsid w:val="009A1EF8"/>
    <w:rsid w:val="009A4955"/>
    <w:rsid w:val="009A6669"/>
    <w:rsid w:val="009B1C9A"/>
    <w:rsid w:val="009B20D3"/>
    <w:rsid w:val="009B55E8"/>
    <w:rsid w:val="009B5E9A"/>
    <w:rsid w:val="009C01EF"/>
    <w:rsid w:val="009C0C79"/>
    <w:rsid w:val="009C32AD"/>
    <w:rsid w:val="009C62DF"/>
    <w:rsid w:val="009D038B"/>
    <w:rsid w:val="009D0F1A"/>
    <w:rsid w:val="009D1752"/>
    <w:rsid w:val="009D29D2"/>
    <w:rsid w:val="009D36D2"/>
    <w:rsid w:val="009D5FAC"/>
    <w:rsid w:val="009D6F16"/>
    <w:rsid w:val="009E0F5B"/>
    <w:rsid w:val="009E170E"/>
    <w:rsid w:val="009E21E5"/>
    <w:rsid w:val="009E250A"/>
    <w:rsid w:val="009E4867"/>
    <w:rsid w:val="009E53B8"/>
    <w:rsid w:val="009E5F8A"/>
    <w:rsid w:val="009F3AE9"/>
    <w:rsid w:val="009F4B14"/>
    <w:rsid w:val="009F5610"/>
    <w:rsid w:val="009F5D64"/>
    <w:rsid w:val="00A02069"/>
    <w:rsid w:val="00A0352A"/>
    <w:rsid w:val="00A03DE3"/>
    <w:rsid w:val="00A07545"/>
    <w:rsid w:val="00A077F3"/>
    <w:rsid w:val="00A078E4"/>
    <w:rsid w:val="00A12397"/>
    <w:rsid w:val="00A12C35"/>
    <w:rsid w:val="00A21DF7"/>
    <w:rsid w:val="00A252D1"/>
    <w:rsid w:val="00A264D8"/>
    <w:rsid w:val="00A26DCB"/>
    <w:rsid w:val="00A26E8D"/>
    <w:rsid w:val="00A30568"/>
    <w:rsid w:val="00A30ABB"/>
    <w:rsid w:val="00A343DB"/>
    <w:rsid w:val="00A3512A"/>
    <w:rsid w:val="00A363EB"/>
    <w:rsid w:val="00A36E21"/>
    <w:rsid w:val="00A37092"/>
    <w:rsid w:val="00A376ED"/>
    <w:rsid w:val="00A43E32"/>
    <w:rsid w:val="00A444A7"/>
    <w:rsid w:val="00A45916"/>
    <w:rsid w:val="00A46258"/>
    <w:rsid w:val="00A462DE"/>
    <w:rsid w:val="00A47859"/>
    <w:rsid w:val="00A47B9F"/>
    <w:rsid w:val="00A51871"/>
    <w:rsid w:val="00A51A31"/>
    <w:rsid w:val="00A533F7"/>
    <w:rsid w:val="00A54732"/>
    <w:rsid w:val="00A55A88"/>
    <w:rsid w:val="00A56CFB"/>
    <w:rsid w:val="00A578BC"/>
    <w:rsid w:val="00A57CBC"/>
    <w:rsid w:val="00A63961"/>
    <w:rsid w:val="00A644B2"/>
    <w:rsid w:val="00A70F49"/>
    <w:rsid w:val="00A7554D"/>
    <w:rsid w:val="00A85753"/>
    <w:rsid w:val="00A87730"/>
    <w:rsid w:val="00A958B4"/>
    <w:rsid w:val="00A95DF0"/>
    <w:rsid w:val="00A961C2"/>
    <w:rsid w:val="00A96853"/>
    <w:rsid w:val="00A96EC9"/>
    <w:rsid w:val="00A97F08"/>
    <w:rsid w:val="00AA0526"/>
    <w:rsid w:val="00AA3AD9"/>
    <w:rsid w:val="00AA4AEA"/>
    <w:rsid w:val="00AA4C90"/>
    <w:rsid w:val="00AA5787"/>
    <w:rsid w:val="00AA5D19"/>
    <w:rsid w:val="00AA65A5"/>
    <w:rsid w:val="00AB019B"/>
    <w:rsid w:val="00AB288F"/>
    <w:rsid w:val="00AB3701"/>
    <w:rsid w:val="00AB376D"/>
    <w:rsid w:val="00AB45ED"/>
    <w:rsid w:val="00AC5134"/>
    <w:rsid w:val="00AC5939"/>
    <w:rsid w:val="00AC66AE"/>
    <w:rsid w:val="00AC6AF4"/>
    <w:rsid w:val="00AC6BBC"/>
    <w:rsid w:val="00AD5153"/>
    <w:rsid w:val="00AD5767"/>
    <w:rsid w:val="00AD6EA7"/>
    <w:rsid w:val="00AE7B04"/>
    <w:rsid w:val="00AF4ED2"/>
    <w:rsid w:val="00AF667C"/>
    <w:rsid w:val="00AF6B49"/>
    <w:rsid w:val="00B01A09"/>
    <w:rsid w:val="00B03680"/>
    <w:rsid w:val="00B04A68"/>
    <w:rsid w:val="00B04BB9"/>
    <w:rsid w:val="00B06C2E"/>
    <w:rsid w:val="00B12145"/>
    <w:rsid w:val="00B170E5"/>
    <w:rsid w:val="00B273F6"/>
    <w:rsid w:val="00B31548"/>
    <w:rsid w:val="00B32E22"/>
    <w:rsid w:val="00B3727A"/>
    <w:rsid w:val="00B372C0"/>
    <w:rsid w:val="00B448AA"/>
    <w:rsid w:val="00B46884"/>
    <w:rsid w:val="00B4720D"/>
    <w:rsid w:val="00B5384C"/>
    <w:rsid w:val="00B54BFD"/>
    <w:rsid w:val="00B56E81"/>
    <w:rsid w:val="00B63A16"/>
    <w:rsid w:val="00B7100C"/>
    <w:rsid w:val="00B71A53"/>
    <w:rsid w:val="00B72E32"/>
    <w:rsid w:val="00B750E8"/>
    <w:rsid w:val="00B82135"/>
    <w:rsid w:val="00B8254F"/>
    <w:rsid w:val="00B83298"/>
    <w:rsid w:val="00B85AEF"/>
    <w:rsid w:val="00B85D69"/>
    <w:rsid w:val="00B86B21"/>
    <w:rsid w:val="00B912CD"/>
    <w:rsid w:val="00B91A01"/>
    <w:rsid w:val="00B91EDC"/>
    <w:rsid w:val="00B94969"/>
    <w:rsid w:val="00B954E9"/>
    <w:rsid w:val="00B95C16"/>
    <w:rsid w:val="00BA09E1"/>
    <w:rsid w:val="00BA0BEA"/>
    <w:rsid w:val="00BA4BDA"/>
    <w:rsid w:val="00BA4F6A"/>
    <w:rsid w:val="00BA53D4"/>
    <w:rsid w:val="00BA6DC1"/>
    <w:rsid w:val="00BB163B"/>
    <w:rsid w:val="00BB4D93"/>
    <w:rsid w:val="00BB5CEC"/>
    <w:rsid w:val="00BB605B"/>
    <w:rsid w:val="00BB6A5B"/>
    <w:rsid w:val="00BC2D66"/>
    <w:rsid w:val="00BC5801"/>
    <w:rsid w:val="00BD225B"/>
    <w:rsid w:val="00BE10D4"/>
    <w:rsid w:val="00BE19A7"/>
    <w:rsid w:val="00BE20EF"/>
    <w:rsid w:val="00BE36D2"/>
    <w:rsid w:val="00BF4EB8"/>
    <w:rsid w:val="00BF5694"/>
    <w:rsid w:val="00BF6326"/>
    <w:rsid w:val="00C0026E"/>
    <w:rsid w:val="00C031E3"/>
    <w:rsid w:val="00C066A2"/>
    <w:rsid w:val="00C07E91"/>
    <w:rsid w:val="00C1254F"/>
    <w:rsid w:val="00C13EEB"/>
    <w:rsid w:val="00C15F47"/>
    <w:rsid w:val="00C175E0"/>
    <w:rsid w:val="00C2599D"/>
    <w:rsid w:val="00C25F4E"/>
    <w:rsid w:val="00C26C3D"/>
    <w:rsid w:val="00C32ACD"/>
    <w:rsid w:val="00C32C53"/>
    <w:rsid w:val="00C34585"/>
    <w:rsid w:val="00C34FD8"/>
    <w:rsid w:val="00C40257"/>
    <w:rsid w:val="00C42C5F"/>
    <w:rsid w:val="00C45EA7"/>
    <w:rsid w:val="00C546BC"/>
    <w:rsid w:val="00C56DD3"/>
    <w:rsid w:val="00C571E9"/>
    <w:rsid w:val="00C60709"/>
    <w:rsid w:val="00C614E2"/>
    <w:rsid w:val="00C628B3"/>
    <w:rsid w:val="00C63C4B"/>
    <w:rsid w:val="00C66C74"/>
    <w:rsid w:val="00C67687"/>
    <w:rsid w:val="00C7568D"/>
    <w:rsid w:val="00C76E7E"/>
    <w:rsid w:val="00C76F41"/>
    <w:rsid w:val="00C77822"/>
    <w:rsid w:val="00C77A22"/>
    <w:rsid w:val="00C82DED"/>
    <w:rsid w:val="00C842E5"/>
    <w:rsid w:val="00C869AE"/>
    <w:rsid w:val="00C87178"/>
    <w:rsid w:val="00C90266"/>
    <w:rsid w:val="00C92C8C"/>
    <w:rsid w:val="00C9520A"/>
    <w:rsid w:val="00C97A94"/>
    <w:rsid w:val="00CA7BD0"/>
    <w:rsid w:val="00CB570E"/>
    <w:rsid w:val="00CB61BD"/>
    <w:rsid w:val="00CB7FD8"/>
    <w:rsid w:val="00CC25BB"/>
    <w:rsid w:val="00CC2D07"/>
    <w:rsid w:val="00CC526A"/>
    <w:rsid w:val="00CC7833"/>
    <w:rsid w:val="00CD03C7"/>
    <w:rsid w:val="00CD0BC9"/>
    <w:rsid w:val="00CD5A1D"/>
    <w:rsid w:val="00CE4731"/>
    <w:rsid w:val="00CE5B6C"/>
    <w:rsid w:val="00CE6156"/>
    <w:rsid w:val="00CE697E"/>
    <w:rsid w:val="00CE7F6D"/>
    <w:rsid w:val="00CF1564"/>
    <w:rsid w:val="00CF1868"/>
    <w:rsid w:val="00CF42D0"/>
    <w:rsid w:val="00CF53CE"/>
    <w:rsid w:val="00CF57CC"/>
    <w:rsid w:val="00D0209A"/>
    <w:rsid w:val="00D02167"/>
    <w:rsid w:val="00D105D1"/>
    <w:rsid w:val="00D1403D"/>
    <w:rsid w:val="00D141E3"/>
    <w:rsid w:val="00D16C1A"/>
    <w:rsid w:val="00D17F3B"/>
    <w:rsid w:val="00D30181"/>
    <w:rsid w:val="00D31DC0"/>
    <w:rsid w:val="00D3405D"/>
    <w:rsid w:val="00D37137"/>
    <w:rsid w:val="00D42A4A"/>
    <w:rsid w:val="00D45E6B"/>
    <w:rsid w:val="00D53224"/>
    <w:rsid w:val="00D53246"/>
    <w:rsid w:val="00D53B20"/>
    <w:rsid w:val="00D54D60"/>
    <w:rsid w:val="00D56015"/>
    <w:rsid w:val="00D57C24"/>
    <w:rsid w:val="00D609CF"/>
    <w:rsid w:val="00D60FA8"/>
    <w:rsid w:val="00D6158B"/>
    <w:rsid w:val="00D61C86"/>
    <w:rsid w:val="00D62278"/>
    <w:rsid w:val="00D6538D"/>
    <w:rsid w:val="00D67364"/>
    <w:rsid w:val="00D719D1"/>
    <w:rsid w:val="00D74AEA"/>
    <w:rsid w:val="00D760E8"/>
    <w:rsid w:val="00D772B4"/>
    <w:rsid w:val="00D77587"/>
    <w:rsid w:val="00D77BCB"/>
    <w:rsid w:val="00D836B5"/>
    <w:rsid w:val="00D91273"/>
    <w:rsid w:val="00D91C7F"/>
    <w:rsid w:val="00D955A2"/>
    <w:rsid w:val="00D95B58"/>
    <w:rsid w:val="00D9687F"/>
    <w:rsid w:val="00DA16B7"/>
    <w:rsid w:val="00DA1836"/>
    <w:rsid w:val="00DA20D9"/>
    <w:rsid w:val="00DA22F2"/>
    <w:rsid w:val="00DA2F7E"/>
    <w:rsid w:val="00DA4263"/>
    <w:rsid w:val="00DA552F"/>
    <w:rsid w:val="00DA7E4E"/>
    <w:rsid w:val="00DB0BEC"/>
    <w:rsid w:val="00DB0E6C"/>
    <w:rsid w:val="00DB0F01"/>
    <w:rsid w:val="00DB3CD5"/>
    <w:rsid w:val="00DB5BB0"/>
    <w:rsid w:val="00DB63A0"/>
    <w:rsid w:val="00DB6930"/>
    <w:rsid w:val="00DB6AA2"/>
    <w:rsid w:val="00DC28F0"/>
    <w:rsid w:val="00DC5A96"/>
    <w:rsid w:val="00DE2A24"/>
    <w:rsid w:val="00DE2CC0"/>
    <w:rsid w:val="00DE3732"/>
    <w:rsid w:val="00DE470F"/>
    <w:rsid w:val="00DE539D"/>
    <w:rsid w:val="00DE6186"/>
    <w:rsid w:val="00DE699B"/>
    <w:rsid w:val="00DF09D3"/>
    <w:rsid w:val="00DF1742"/>
    <w:rsid w:val="00DF3D59"/>
    <w:rsid w:val="00DF53EA"/>
    <w:rsid w:val="00DF6100"/>
    <w:rsid w:val="00E01C67"/>
    <w:rsid w:val="00E02921"/>
    <w:rsid w:val="00E053F2"/>
    <w:rsid w:val="00E067F1"/>
    <w:rsid w:val="00E11B98"/>
    <w:rsid w:val="00E1234B"/>
    <w:rsid w:val="00E12EFE"/>
    <w:rsid w:val="00E14B7D"/>
    <w:rsid w:val="00E173C9"/>
    <w:rsid w:val="00E203E7"/>
    <w:rsid w:val="00E21609"/>
    <w:rsid w:val="00E218E9"/>
    <w:rsid w:val="00E25966"/>
    <w:rsid w:val="00E268FE"/>
    <w:rsid w:val="00E27426"/>
    <w:rsid w:val="00E274A3"/>
    <w:rsid w:val="00E30751"/>
    <w:rsid w:val="00E3179C"/>
    <w:rsid w:val="00E32CBC"/>
    <w:rsid w:val="00E37354"/>
    <w:rsid w:val="00E40AC5"/>
    <w:rsid w:val="00E44EC4"/>
    <w:rsid w:val="00E461E6"/>
    <w:rsid w:val="00E511A0"/>
    <w:rsid w:val="00E545F7"/>
    <w:rsid w:val="00E56167"/>
    <w:rsid w:val="00E600B7"/>
    <w:rsid w:val="00E60172"/>
    <w:rsid w:val="00E60B2F"/>
    <w:rsid w:val="00E62A9B"/>
    <w:rsid w:val="00E6333D"/>
    <w:rsid w:val="00E72D2A"/>
    <w:rsid w:val="00E76829"/>
    <w:rsid w:val="00E77375"/>
    <w:rsid w:val="00E77D05"/>
    <w:rsid w:val="00E83F19"/>
    <w:rsid w:val="00E8593F"/>
    <w:rsid w:val="00E87819"/>
    <w:rsid w:val="00E91486"/>
    <w:rsid w:val="00E92856"/>
    <w:rsid w:val="00E93FA9"/>
    <w:rsid w:val="00E94D2A"/>
    <w:rsid w:val="00E967E7"/>
    <w:rsid w:val="00E97A69"/>
    <w:rsid w:val="00EA220F"/>
    <w:rsid w:val="00EA3120"/>
    <w:rsid w:val="00EA5F64"/>
    <w:rsid w:val="00EA636F"/>
    <w:rsid w:val="00EB1CE7"/>
    <w:rsid w:val="00EB551C"/>
    <w:rsid w:val="00EB5ABB"/>
    <w:rsid w:val="00EB71E8"/>
    <w:rsid w:val="00EC0D16"/>
    <w:rsid w:val="00EC525E"/>
    <w:rsid w:val="00EC576F"/>
    <w:rsid w:val="00EC5C23"/>
    <w:rsid w:val="00EC644D"/>
    <w:rsid w:val="00EC66FB"/>
    <w:rsid w:val="00EC7C05"/>
    <w:rsid w:val="00EC7EA8"/>
    <w:rsid w:val="00ED2FBD"/>
    <w:rsid w:val="00ED7186"/>
    <w:rsid w:val="00EE0B61"/>
    <w:rsid w:val="00EE0D5F"/>
    <w:rsid w:val="00EE2107"/>
    <w:rsid w:val="00EE5EB6"/>
    <w:rsid w:val="00EE68E5"/>
    <w:rsid w:val="00EE6DFA"/>
    <w:rsid w:val="00EF2812"/>
    <w:rsid w:val="00F005D2"/>
    <w:rsid w:val="00F01241"/>
    <w:rsid w:val="00F015B4"/>
    <w:rsid w:val="00F0202A"/>
    <w:rsid w:val="00F02763"/>
    <w:rsid w:val="00F02A40"/>
    <w:rsid w:val="00F04C2C"/>
    <w:rsid w:val="00F10236"/>
    <w:rsid w:val="00F10531"/>
    <w:rsid w:val="00F11023"/>
    <w:rsid w:val="00F13130"/>
    <w:rsid w:val="00F138B9"/>
    <w:rsid w:val="00F1508D"/>
    <w:rsid w:val="00F15EC6"/>
    <w:rsid w:val="00F1629A"/>
    <w:rsid w:val="00F209ED"/>
    <w:rsid w:val="00F233D7"/>
    <w:rsid w:val="00F271EA"/>
    <w:rsid w:val="00F32336"/>
    <w:rsid w:val="00F35E5F"/>
    <w:rsid w:val="00F36DD3"/>
    <w:rsid w:val="00F40925"/>
    <w:rsid w:val="00F41084"/>
    <w:rsid w:val="00F41267"/>
    <w:rsid w:val="00F420B4"/>
    <w:rsid w:val="00F47A63"/>
    <w:rsid w:val="00F529FB"/>
    <w:rsid w:val="00F55039"/>
    <w:rsid w:val="00F60F49"/>
    <w:rsid w:val="00F6287E"/>
    <w:rsid w:val="00F634E9"/>
    <w:rsid w:val="00F63E42"/>
    <w:rsid w:val="00F64F70"/>
    <w:rsid w:val="00F704FD"/>
    <w:rsid w:val="00F742EB"/>
    <w:rsid w:val="00F769D8"/>
    <w:rsid w:val="00F800B5"/>
    <w:rsid w:val="00F82068"/>
    <w:rsid w:val="00F8517F"/>
    <w:rsid w:val="00F86DE3"/>
    <w:rsid w:val="00F86FAE"/>
    <w:rsid w:val="00F87268"/>
    <w:rsid w:val="00F87A9F"/>
    <w:rsid w:val="00F91077"/>
    <w:rsid w:val="00F914D1"/>
    <w:rsid w:val="00F93C69"/>
    <w:rsid w:val="00F9438E"/>
    <w:rsid w:val="00F9536F"/>
    <w:rsid w:val="00F979B8"/>
    <w:rsid w:val="00FA16CF"/>
    <w:rsid w:val="00FA2548"/>
    <w:rsid w:val="00FA3430"/>
    <w:rsid w:val="00FA4C7D"/>
    <w:rsid w:val="00FA51FC"/>
    <w:rsid w:val="00FA6AE6"/>
    <w:rsid w:val="00FB4363"/>
    <w:rsid w:val="00FB4493"/>
    <w:rsid w:val="00FB53C4"/>
    <w:rsid w:val="00FB69B2"/>
    <w:rsid w:val="00FB78A6"/>
    <w:rsid w:val="00FC149A"/>
    <w:rsid w:val="00FC2F50"/>
    <w:rsid w:val="00FC6D2D"/>
    <w:rsid w:val="00FC7641"/>
    <w:rsid w:val="00FD2076"/>
    <w:rsid w:val="00FD2563"/>
    <w:rsid w:val="00FD2C83"/>
    <w:rsid w:val="00FD34E9"/>
    <w:rsid w:val="00FD6EA0"/>
    <w:rsid w:val="00FD7030"/>
    <w:rsid w:val="00FE6301"/>
    <w:rsid w:val="00FE6D02"/>
    <w:rsid w:val="00FF1861"/>
    <w:rsid w:val="00FF18B7"/>
    <w:rsid w:val="00FF3254"/>
    <w:rsid w:val="00FF3308"/>
    <w:rsid w:val="00FF56AA"/>
    <w:rsid w:val="00FF5C3A"/>
    <w:rsid w:val="00FF6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70170"/>
  <w15:docId w15:val="{69EE5639-E14E-4790-9E3F-8A6A0202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E9"/>
    <w:pPr>
      <w:widowControl w:val="0"/>
    </w:pPr>
  </w:style>
  <w:style w:type="paragraph" w:styleId="Heading1">
    <w:name w:val="heading 1"/>
    <w:basedOn w:val="Normal"/>
    <w:link w:val="Heading1Char"/>
    <w:uiPriority w:val="1"/>
    <w:qFormat/>
    <w:rsid w:val="00204D6B"/>
    <w:pPr>
      <w:autoSpaceDE w:val="0"/>
      <w:autoSpaceDN w:val="0"/>
      <w:spacing w:line="284" w:lineRule="exact"/>
      <w:ind w:left="2738" w:right="3045"/>
      <w:jc w:val="center"/>
      <w:outlineLvl w:val="0"/>
    </w:pPr>
    <w:rPr>
      <w:rFonts w:ascii="Tahoma" w:eastAsia="Tahoma" w:hAnsi="Tahoma" w:cs="Tahoma"/>
      <w:b/>
      <w:bCs/>
      <w:kern w:val="0"/>
      <w:szCs w:val="24"/>
      <w:lang w:eastAsia="en-US"/>
    </w:rPr>
  </w:style>
  <w:style w:type="paragraph" w:styleId="Heading3">
    <w:name w:val="heading 3"/>
    <w:basedOn w:val="Normal"/>
    <w:next w:val="Normal"/>
    <w:link w:val="Heading3Char"/>
    <w:uiPriority w:val="9"/>
    <w:unhideWhenUsed/>
    <w:qFormat/>
    <w:rsid w:val="002462EA"/>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E768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86"/>
    <w:pPr>
      <w:ind w:leftChars="200" w:left="480"/>
    </w:pPr>
  </w:style>
  <w:style w:type="paragraph" w:styleId="Header">
    <w:name w:val="header"/>
    <w:basedOn w:val="Normal"/>
    <w:link w:val="HeaderChar"/>
    <w:uiPriority w:val="99"/>
    <w:unhideWhenUsed/>
    <w:rsid w:val="00DA7E4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DA7E4E"/>
    <w:rPr>
      <w:sz w:val="20"/>
      <w:szCs w:val="20"/>
    </w:rPr>
  </w:style>
  <w:style w:type="paragraph" w:styleId="Footer">
    <w:name w:val="footer"/>
    <w:basedOn w:val="Normal"/>
    <w:link w:val="FooterChar"/>
    <w:uiPriority w:val="99"/>
    <w:unhideWhenUsed/>
    <w:rsid w:val="00DA7E4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DA7E4E"/>
    <w:rPr>
      <w:sz w:val="20"/>
      <w:szCs w:val="20"/>
    </w:rPr>
  </w:style>
  <w:style w:type="table" w:styleId="TableGrid">
    <w:name w:val="Table Grid"/>
    <w:basedOn w:val="TableNormal"/>
    <w:uiPriority w:val="59"/>
    <w:unhideWhenUsed/>
    <w:rsid w:val="00EB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04D6B"/>
    <w:rPr>
      <w:rFonts w:ascii="Tahoma" w:eastAsia="Tahoma" w:hAnsi="Tahoma" w:cs="Tahoma"/>
      <w:b/>
      <w:bCs/>
      <w:kern w:val="0"/>
      <w:szCs w:val="24"/>
      <w:lang w:eastAsia="en-US"/>
    </w:rPr>
  </w:style>
  <w:style w:type="table" w:customStyle="1" w:styleId="TableNormal1">
    <w:name w:val="Table Normal1"/>
    <w:uiPriority w:val="2"/>
    <w:semiHidden/>
    <w:unhideWhenUsed/>
    <w:qFormat/>
    <w:rsid w:val="00204D6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04D6B"/>
    <w:pPr>
      <w:autoSpaceDE w:val="0"/>
      <w:autoSpaceDN w:val="0"/>
      <w:ind w:left="221"/>
    </w:pPr>
    <w:rPr>
      <w:rFonts w:ascii="Tahoma" w:eastAsia="Tahoma" w:hAnsi="Tahoma" w:cs="Tahoma"/>
      <w:kern w:val="0"/>
      <w:sz w:val="16"/>
      <w:szCs w:val="16"/>
      <w:lang w:eastAsia="en-US"/>
    </w:rPr>
  </w:style>
  <w:style w:type="character" w:customStyle="1" w:styleId="BodyTextChar">
    <w:name w:val="Body Text Char"/>
    <w:basedOn w:val="DefaultParagraphFont"/>
    <w:link w:val="BodyText"/>
    <w:uiPriority w:val="1"/>
    <w:rsid w:val="00204D6B"/>
    <w:rPr>
      <w:rFonts w:ascii="Tahoma" w:eastAsia="Tahoma" w:hAnsi="Tahoma" w:cs="Tahoma"/>
      <w:kern w:val="0"/>
      <w:sz w:val="16"/>
      <w:szCs w:val="16"/>
      <w:lang w:eastAsia="en-US"/>
    </w:rPr>
  </w:style>
  <w:style w:type="paragraph" w:customStyle="1" w:styleId="TableParagraph">
    <w:name w:val="Table Paragraph"/>
    <w:basedOn w:val="Normal"/>
    <w:uiPriority w:val="1"/>
    <w:qFormat/>
    <w:rsid w:val="00204D6B"/>
    <w:pPr>
      <w:autoSpaceDE w:val="0"/>
      <w:autoSpaceDN w:val="0"/>
      <w:ind w:left="112"/>
    </w:pPr>
    <w:rPr>
      <w:rFonts w:ascii="Tahoma" w:eastAsia="Tahoma" w:hAnsi="Tahoma" w:cs="Tahoma"/>
      <w:kern w:val="0"/>
      <w:sz w:val="22"/>
      <w:lang w:eastAsia="en-US"/>
    </w:rPr>
  </w:style>
  <w:style w:type="character" w:customStyle="1" w:styleId="Heading4Char">
    <w:name w:val="Heading 4 Char"/>
    <w:basedOn w:val="DefaultParagraphFont"/>
    <w:link w:val="Heading4"/>
    <w:uiPriority w:val="9"/>
    <w:semiHidden/>
    <w:rsid w:val="00E76829"/>
    <w:rPr>
      <w:rFonts w:asciiTheme="majorHAnsi" w:eastAsiaTheme="majorEastAsia" w:hAnsiTheme="majorHAnsi" w:cstheme="majorBidi"/>
      <w:i/>
      <w:iCs/>
      <w:color w:val="2E74B5" w:themeColor="accent1" w:themeShade="BF"/>
    </w:rPr>
  </w:style>
  <w:style w:type="paragraph" w:styleId="NoSpacing">
    <w:name w:val="No Spacing"/>
    <w:uiPriority w:val="1"/>
    <w:qFormat/>
    <w:rsid w:val="00E76829"/>
    <w:rPr>
      <w:kern w:val="0"/>
      <w:sz w:val="22"/>
      <w:lang w:eastAsia="en-US"/>
    </w:rPr>
  </w:style>
  <w:style w:type="character" w:styleId="Hyperlink">
    <w:name w:val="Hyperlink"/>
    <w:basedOn w:val="DefaultParagraphFont"/>
    <w:uiPriority w:val="99"/>
    <w:unhideWhenUsed/>
    <w:rsid w:val="00F86FAE"/>
    <w:rPr>
      <w:color w:val="0563C1" w:themeColor="hyperlink"/>
      <w:u w:val="single"/>
    </w:rPr>
  </w:style>
  <w:style w:type="character" w:customStyle="1" w:styleId="Heading3Char">
    <w:name w:val="Heading 3 Char"/>
    <w:basedOn w:val="DefaultParagraphFont"/>
    <w:link w:val="Heading3"/>
    <w:uiPriority w:val="9"/>
    <w:rsid w:val="002462EA"/>
    <w:rPr>
      <w:rFonts w:asciiTheme="majorHAnsi" w:eastAsiaTheme="majorEastAsia" w:hAnsiTheme="majorHAnsi" w:cstheme="majorBidi"/>
      <w:b/>
      <w:bCs/>
      <w:sz w:val="36"/>
      <w:szCs w:val="36"/>
    </w:rPr>
  </w:style>
  <w:style w:type="character" w:styleId="PlaceholderText">
    <w:name w:val="Placeholder Text"/>
    <w:basedOn w:val="DefaultParagraphFont"/>
    <w:uiPriority w:val="99"/>
    <w:semiHidden/>
    <w:rsid w:val="00065C1D"/>
    <w:rPr>
      <w:color w:val="808080"/>
    </w:rPr>
  </w:style>
  <w:style w:type="character" w:styleId="UnresolvedMention">
    <w:name w:val="Unresolved Mention"/>
    <w:basedOn w:val="DefaultParagraphFont"/>
    <w:uiPriority w:val="99"/>
    <w:semiHidden/>
    <w:unhideWhenUsed/>
    <w:rsid w:val="0092497A"/>
    <w:rPr>
      <w:color w:val="605E5C"/>
      <w:shd w:val="clear" w:color="auto" w:fill="E1DFDD"/>
    </w:rPr>
  </w:style>
  <w:style w:type="paragraph" w:styleId="BalloonText">
    <w:name w:val="Balloon Text"/>
    <w:basedOn w:val="Normal"/>
    <w:link w:val="BalloonTextChar"/>
    <w:uiPriority w:val="99"/>
    <w:semiHidden/>
    <w:unhideWhenUsed/>
    <w:rsid w:val="00477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045">
      <w:bodyDiv w:val="1"/>
      <w:marLeft w:val="0"/>
      <w:marRight w:val="0"/>
      <w:marTop w:val="0"/>
      <w:marBottom w:val="0"/>
      <w:divBdr>
        <w:top w:val="none" w:sz="0" w:space="0" w:color="auto"/>
        <w:left w:val="none" w:sz="0" w:space="0" w:color="auto"/>
        <w:bottom w:val="none" w:sz="0" w:space="0" w:color="auto"/>
        <w:right w:val="none" w:sz="0" w:space="0" w:color="auto"/>
      </w:divBdr>
    </w:div>
    <w:div w:id="147870651">
      <w:bodyDiv w:val="1"/>
      <w:marLeft w:val="0"/>
      <w:marRight w:val="0"/>
      <w:marTop w:val="0"/>
      <w:marBottom w:val="0"/>
      <w:divBdr>
        <w:top w:val="none" w:sz="0" w:space="0" w:color="auto"/>
        <w:left w:val="none" w:sz="0" w:space="0" w:color="auto"/>
        <w:bottom w:val="none" w:sz="0" w:space="0" w:color="auto"/>
        <w:right w:val="none" w:sz="0" w:space="0" w:color="auto"/>
      </w:divBdr>
    </w:div>
    <w:div w:id="237635190">
      <w:bodyDiv w:val="1"/>
      <w:marLeft w:val="0"/>
      <w:marRight w:val="0"/>
      <w:marTop w:val="0"/>
      <w:marBottom w:val="0"/>
      <w:divBdr>
        <w:top w:val="none" w:sz="0" w:space="0" w:color="auto"/>
        <w:left w:val="none" w:sz="0" w:space="0" w:color="auto"/>
        <w:bottom w:val="none" w:sz="0" w:space="0" w:color="auto"/>
        <w:right w:val="none" w:sz="0" w:space="0" w:color="auto"/>
      </w:divBdr>
    </w:div>
    <w:div w:id="524486269">
      <w:bodyDiv w:val="1"/>
      <w:marLeft w:val="0"/>
      <w:marRight w:val="0"/>
      <w:marTop w:val="0"/>
      <w:marBottom w:val="0"/>
      <w:divBdr>
        <w:top w:val="none" w:sz="0" w:space="0" w:color="auto"/>
        <w:left w:val="none" w:sz="0" w:space="0" w:color="auto"/>
        <w:bottom w:val="none" w:sz="0" w:space="0" w:color="auto"/>
        <w:right w:val="none" w:sz="0" w:space="0" w:color="auto"/>
      </w:divBdr>
    </w:div>
    <w:div w:id="571162786">
      <w:bodyDiv w:val="1"/>
      <w:marLeft w:val="0"/>
      <w:marRight w:val="0"/>
      <w:marTop w:val="0"/>
      <w:marBottom w:val="0"/>
      <w:divBdr>
        <w:top w:val="none" w:sz="0" w:space="0" w:color="auto"/>
        <w:left w:val="none" w:sz="0" w:space="0" w:color="auto"/>
        <w:bottom w:val="none" w:sz="0" w:space="0" w:color="auto"/>
        <w:right w:val="none" w:sz="0" w:space="0" w:color="auto"/>
      </w:divBdr>
    </w:div>
    <w:div w:id="571353580">
      <w:bodyDiv w:val="1"/>
      <w:marLeft w:val="0"/>
      <w:marRight w:val="0"/>
      <w:marTop w:val="0"/>
      <w:marBottom w:val="0"/>
      <w:divBdr>
        <w:top w:val="none" w:sz="0" w:space="0" w:color="auto"/>
        <w:left w:val="none" w:sz="0" w:space="0" w:color="auto"/>
        <w:bottom w:val="none" w:sz="0" w:space="0" w:color="auto"/>
        <w:right w:val="none" w:sz="0" w:space="0" w:color="auto"/>
      </w:divBdr>
    </w:div>
    <w:div w:id="755252980">
      <w:bodyDiv w:val="1"/>
      <w:marLeft w:val="0"/>
      <w:marRight w:val="0"/>
      <w:marTop w:val="0"/>
      <w:marBottom w:val="0"/>
      <w:divBdr>
        <w:top w:val="none" w:sz="0" w:space="0" w:color="auto"/>
        <w:left w:val="none" w:sz="0" w:space="0" w:color="auto"/>
        <w:bottom w:val="none" w:sz="0" w:space="0" w:color="auto"/>
        <w:right w:val="none" w:sz="0" w:space="0" w:color="auto"/>
      </w:divBdr>
    </w:div>
    <w:div w:id="773672495">
      <w:bodyDiv w:val="1"/>
      <w:marLeft w:val="0"/>
      <w:marRight w:val="0"/>
      <w:marTop w:val="0"/>
      <w:marBottom w:val="0"/>
      <w:divBdr>
        <w:top w:val="none" w:sz="0" w:space="0" w:color="auto"/>
        <w:left w:val="none" w:sz="0" w:space="0" w:color="auto"/>
        <w:bottom w:val="none" w:sz="0" w:space="0" w:color="auto"/>
        <w:right w:val="none" w:sz="0" w:space="0" w:color="auto"/>
      </w:divBdr>
    </w:div>
    <w:div w:id="795102344">
      <w:bodyDiv w:val="1"/>
      <w:marLeft w:val="0"/>
      <w:marRight w:val="0"/>
      <w:marTop w:val="0"/>
      <w:marBottom w:val="0"/>
      <w:divBdr>
        <w:top w:val="none" w:sz="0" w:space="0" w:color="auto"/>
        <w:left w:val="none" w:sz="0" w:space="0" w:color="auto"/>
        <w:bottom w:val="none" w:sz="0" w:space="0" w:color="auto"/>
        <w:right w:val="none" w:sz="0" w:space="0" w:color="auto"/>
      </w:divBdr>
    </w:div>
    <w:div w:id="843055876">
      <w:bodyDiv w:val="1"/>
      <w:marLeft w:val="0"/>
      <w:marRight w:val="0"/>
      <w:marTop w:val="0"/>
      <w:marBottom w:val="0"/>
      <w:divBdr>
        <w:top w:val="none" w:sz="0" w:space="0" w:color="auto"/>
        <w:left w:val="none" w:sz="0" w:space="0" w:color="auto"/>
        <w:bottom w:val="none" w:sz="0" w:space="0" w:color="auto"/>
        <w:right w:val="none" w:sz="0" w:space="0" w:color="auto"/>
      </w:divBdr>
    </w:div>
    <w:div w:id="979574506">
      <w:bodyDiv w:val="1"/>
      <w:marLeft w:val="0"/>
      <w:marRight w:val="0"/>
      <w:marTop w:val="0"/>
      <w:marBottom w:val="0"/>
      <w:divBdr>
        <w:top w:val="none" w:sz="0" w:space="0" w:color="auto"/>
        <w:left w:val="none" w:sz="0" w:space="0" w:color="auto"/>
        <w:bottom w:val="none" w:sz="0" w:space="0" w:color="auto"/>
        <w:right w:val="none" w:sz="0" w:space="0" w:color="auto"/>
      </w:divBdr>
    </w:div>
    <w:div w:id="1141074063">
      <w:bodyDiv w:val="1"/>
      <w:marLeft w:val="0"/>
      <w:marRight w:val="0"/>
      <w:marTop w:val="0"/>
      <w:marBottom w:val="0"/>
      <w:divBdr>
        <w:top w:val="none" w:sz="0" w:space="0" w:color="auto"/>
        <w:left w:val="none" w:sz="0" w:space="0" w:color="auto"/>
        <w:bottom w:val="none" w:sz="0" w:space="0" w:color="auto"/>
        <w:right w:val="none" w:sz="0" w:space="0" w:color="auto"/>
      </w:divBdr>
    </w:div>
    <w:div w:id="1267734589">
      <w:bodyDiv w:val="1"/>
      <w:marLeft w:val="0"/>
      <w:marRight w:val="0"/>
      <w:marTop w:val="0"/>
      <w:marBottom w:val="0"/>
      <w:divBdr>
        <w:top w:val="none" w:sz="0" w:space="0" w:color="auto"/>
        <w:left w:val="none" w:sz="0" w:space="0" w:color="auto"/>
        <w:bottom w:val="none" w:sz="0" w:space="0" w:color="auto"/>
        <w:right w:val="none" w:sz="0" w:space="0" w:color="auto"/>
      </w:divBdr>
    </w:div>
    <w:div w:id="1502349437">
      <w:bodyDiv w:val="1"/>
      <w:marLeft w:val="0"/>
      <w:marRight w:val="0"/>
      <w:marTop w:val="0"/>
      <w:marBottom w:val="0"/>
      <w:divBdr>
        <w:top w:val="none" w:sz="0" w:space="0" w:color="auto"/>
        <w:left w:val="none" w:sz="0" w:space="0" w:color="auto"/>
        <w:bottom w:val="none" w:sz="0" w:space="0" w:color="auto"/>
        <w:right w:val="none" w:sz="0" w:space="0" w:color="auto"/>
      </w:divBdr>
    </w:div>
    <w:div w:id="1527938200">
      <w:bodyDiv w:val="1"/>
      <w:marLeft w:val="0"/>
      <w:marRight w:val="0"/>
      <w:marTop w:val="0"/>
      <w:marBottom w:val="0"/>
      <w:divBdr>
        <w:top w:val="none" w:sz="0" w:space="0" w:color="auto"/>
        <w:left w:val="none" w:sz="0" w:space="0" w:color="auto"/>
        <w:bottom w:val="none" w:sz="0" w:space="0" w:color="auto"/>
        <w:right w:val="none" w:sz="0" w:space="0" w:color="auto"/>
      </w:divBdr>
    </w:div>
    <w:div w:id="1821457565">
      <w:bodyDiv w:val="1"/>
      <w:marLeft w:val="0"/>
      <w:marRight w:val="0"/>
      <w:marTop w:val="0"/>
      <w:marBottom w:val="0"/>
      <w:divBdr>
        <w:top w:val="none" w:sz="0" w:space="0" w:color="auto"/>
        <w:left w:val="none" w:sz="0" w:space="0" w:color="auto"/>
        <w:bottom w:val="none" w:sz="0" w:space="0" w:color="auto"/>
        <w:right w:val="none" w:sz="0" w:space="0" w:color="auto"/>
      </w:divBdr>
    </w:div>
    <w:div w:id="1867593085">
      <w:bodyDiv w:val="1"/>
      <w:marLeft w:val="0"/>
      <w:marRight w:val="0"/>
      <w:marTop w:val="0"/>
      <w:marBottom w:val="0"/>
      <w:divBdr>
        <w:top w:val="none" w:sz="0" w:space="0" w:color="auto"/>
        <w:left w:val="none" w:sz="0" w:space="0" w:color="auto"/>
        <w:bottom w:val="none" w:sz="0" w:space="0" w:color="auto"/>
        <w:right w:val="none" w:sz="0" w:space="0" w:color="auto"/>
      </w:divBdr>
    </w:div>
    <w:div w:id="1973289689">
      <w:bodyDiv w:val="1"/>
      <w:marLeft w:val="0"/>
      <w:marRight w:val="0"/>
      <w:marTop w:val="0"/>
      <w:marBottom w:val="0"/>
      <w:divBdr>
        <w:top w:val="none" w:sz="0" w:space="0" w:color="auto"/>
        <w:left w:val="none" w:sz="0" w:space="0" w:color="auto"/>
        <w:bottom w:val="none" w:sz="0" w:space="0" w:color="auto"/>
        <w:right w:val="none" w:sz="0" w:space="0" w:color="auto"/>
      </w:divBdr>
    </w:div>
    <w:div w:id="1992513370">
      <w:bodyDiv w:val="1"/>
      <w:marLeft w:val="0"/>
      <w:marRight w:val="0"/>
      <w:marTop w:val="0"/>
      <w:marBottom w:val="0"/>
      <w:divBdr>
        <w:top w:val="none" w:sz="0" w:space="0" w:color="auto"/>
        <w:left w:val="none" w:sz="0" w:space="0" w:color="auto"/>
        <w:bottom w:val="none" w:sz="0" w:space="0" w:color="auto"/>
        <w:right w:val="none" w:sz="0" w:space="0" w:color="auto"/>
      </w:divBdr>
      <w:divsChild>
        <w:div w:id="729183933">
          <w:marLeft w:val="446"/>
          <w:marRight w:val="0"/>
          <w:marTop w:val="0"/>
          <w:marBottom w:val="0"/>
          <w:divBdr>
            <w:top w:val="none" w:sz="0" w:space="0" w:color="auto"/>
            <w:left w:val="none" w:sz="0" w:space="0" w:color="auto"/>
            <w:bottom w:val="none" w:sz="0" w:space="0" w:color="auto"/>
            <w:right w:val="none" w:sz="0" w:space="0" w:color="auto"/>
          </w:divBdr>
        </w:div>
        <w:div w:id="550380530">
          <w:marLeft w:val="446"/>
          <w:marRight w:val="0"/>
          <w:marTop w:val="0"/>
          <w:marBottom w:val="0"/>
          <w:divBdr>
            <w:top w:val="none" w:sz="0" w:space="0" w:color="auto"/>
            <w:left w:val="none" w:sz="0" w:space="0" w:color="auto"/>
            <w:bottom w:val="none" w:sz="0" w:space="0" w:color="auto"/>
            <w:right w:val="none" w:sz="0" w:space="0" w:color="auto"/>
          </w:divBdr>
        </w:div>
        <w:div w:id="1141075094">
          <w:marLeft w:val="446"/>
          <w:marRight w:val="0"/>
          <w:marTop w:val="0"/>
          <w:marBottom w:val="0"/>
          <w:divBdr>
            <w:top w:val="none" w:sz="0" w:space="0" w:color="auto"/>
            <w:left w:val="none" w:sz="0" w:space="0" w:color="auto"/>
            <w:bottom w:val="none" w:sz="0" w:space="0" w:color="auto"/>
            <w:right w:val="none" w:sz="0" w:space="0" w:color="auto"/>
          </w:divBdr>
        </w:div>
        <w:div w:id="661855655">
          <w:marLeft w:val="1166"/>
          <w:marRight w:val="0"/>
          <w:marTop w:val="0"/>
          <w:marBottom w:val="0"/>
          <w:divBdr>
            <w:top w:val="none" w:sz="0" w:space="0" w:color="auto"/>
            <w:left w:val="none" w:sz="0" w:space="0" w:color="auto"/>
            <w:bottom w:val="none" w:sz="0" w:space="0" w:color="auto"/>
            <w:right w:val="none" w:sz="0" w:space="0" w:color="auto"/>
          </w:divBdr>
        </w:div>
        <w:div w:id="700015056">
          <w:marLeft w:val="1166"/>
          <w:marRight w:val="0"/>
          <w:marTop w:val="0"/>
          <w:marBottom w:val="0"/>
          <w:divBdr>
            <w:top w:val="none" w:sz="0" w:space="0" w:color="auto"/>
            <w:left w:val="none" w:sz="0" w:space="0" w:color="auto"/>
            <w:bottom w:val="none" w:sz="0" w:space="0" w:color="auto"/>
            <w:right w:val="none" w:sz="0" w:space="0" w:color="auto"/>
          </w:divBdr>
        </w:div>
        <w:div w:id="563299289">
          <w:marLeft w:val="446"/>
          <w:marRight w:val="0"/>
          <w:marTop w:val="0"/>
          <w:marBottom w:val="0"/>
          <w:divBdr>
            <w:top w:val="none" w:sz="0" w:space="0" w:color="auto"/>
            <w:left w:val="none" w:sz="0" w:space="0" w:color="auto"/>
            <w:bottom w:val="none" w:sz="0" w:space="0" w:color="auto"/>
            <w:right w:val="none" w:sz="0" w:space="0" w:color="auto"/>
          </w:divBdr>
        </w:div>
        <w:div w:id="678657031">
          <w:marLeft w:val="1166"/>
          <w:marRight w:val="0"/>
          <w:marTop w:val="0"/>
          <w:marBottom w:val="0"/>
          <w:divBdr>
            <w:top w:val="none" w:sz="0" w:space="0" w:color="auto"/>
            <w:left w:val="none" w:sz="0" w:space="0" w:color="auto"/>
            <w:bottom w:val="none" w:sz="0" w:space="0" w:color="auto"/>
            <w:right w:val="none" w:sz="0" w:space="0" w:color="auto"/>
          </w:divBdr>
        </w:div>
        <w:div w:id="926117745">
          <w:marLeft w:val="1166"/>
          <w:marRight w:val="0"/>
          <w:marTop w:val="0"/>
          <w:marBottom w:val="0"/>
          <w:divBdr>
            <w:top w:val="none" w:sz="0" w:space="0" w:color="auto"/>
            <w:left w:val="none" w:sz="0" w:space="0" w:color="auto"/>
            <w:bottom w:val="none" w:sz="0" w:space="0" w:color="auto"/>
            <w:right w:val="none" w:sz="0" w:space="0" w:color="auto"/>
          </w:divBdr>
        </w:div>
        <w:div w:id="1563708829">
          <w:marLeft w:val="446"/>
          <w:marRight w:val="0"/>
          <w:marTop w:val="0"/>
          <w:marBottom w:val="0"/>
          <w:divBdr>
            <w:top w:val="none" w:sz="0" w:space="0" w:color="auto"/>
            <w:left w:val="none" w:sz="0" w:space="0" w:color="auto"/>
            <w:bottom w:val="none" w:sz="0" w:space="0" w:color="auto"/>
            <w:right w:val="none" w:sz="0" w:space="0" w:color="auto"/>
          </w:divBdr>
        </w:div>
        <w:div w:id="1627084187">
          <w:marLeft w:val="1166"/>
          <w:marRight w:val="0"/>
          <w:marTop w:val="0"/>
          <w:marBottom w:val="0"/>
          <w:divBdr>
            <w:top w:val="none" w:sz="0" w:space="0" w:color="auto"/>
            <w:left w:val="none" w:sz="0" w:space="0" w:color="auto"/>
            <w:bottom w:val="none" w:sz="0" w:space="0" w:color="auto"/>
            <w:right w:val="none" w:sz="0" w:space="0" w:color="auto"/>
          </w:divBdr>
        </w:div>
        <w:div w:id="1192035684">
          <w:marLeft w:val="1166"/>
          <w:marRight w:val="0"/>
          <w:marTop w:val="0"/>
          <w:marBottom w:val="0"/>
          <w:divBdr>
            <w:top w:val="none" w:sz="0" w:space="0" w:color="auto"/>
            <w:left w:val="none" w:sz="0" w:space="0" w:color="auto"/>
            <w:bottom w:val="none" w:sz="0" w:space="0" w:color="auto"/>
            <w:right w:val="none" w:sz="0" w:space="0" w:color="auto"/>
          </w:divBdr>
        </w:div>
        <w:div w:id="1427650842">
          <w:marLeft w:val="1166"/>
          <w:marRight w:val="0"/>
          <w:marTop w:val="0"/>
          <w:marBottom w:val="0"/>
          <w:divBdr>
            <w:top w:val="none" w:sz="0" w:space="0" w:color="auto"/>
            <w:left w:val="none" w:sz="0" w:space="0" w:color="auto"/>
            <w:bottom w:val="none" w:sz="0" w:space="0" w:color="auto"/>
            <w:right w:val="none" w:sz="0" w:space="0" w:color="auto"/>
          </w:divBdr>
        </w:div>
        <w:div w:id="1705323654">
          <w:marLeft w:val="1166"/>
          <w:marRight w:val="0"/>
          <w:marTop w:val="0"/>
          <w:marBottom w:val="0"/>
          <w:divBdr>
            <w:top w:val="none" w:sz="0" w:space="0" w:color="auto"/>
            <w:left w:val="none" w:sz="0" w:space="0" w:color="auto"/>
            <w:bottom w:val="none" w:sz="0" w:space="0" w:color="auto"/>
            <w:right w:val="none" w:sz="0" w:space="0" w:color="auto"/>
          </w:divBdr>
        </w:div>
        <w:div w:id="1415587828">
          <w:marLeft w:val="1166"/>
          <w:marRight w:val="0"/>
          <w:marTop w:val="0"/>
          <w:marBottom w:val="0"/>
          <w:divBdr>
            <w:top w:val="none" w:sz="0" w:space="0" w:color="auto"/>
            <w:left w:val="none" w:sz="0" w:space="0" w:color="auto"/>
            <w:bottom w:val="none" w:sz="0" w:space="0" w:color="auto"/>
            <w:right w:val="none" w:sz="0" w:space="0" w:color="auto"/>
          </w:divBdr>
        </w:div>
        <w:div w:id="1778282997">
          <w:marLeft w:val="1166"/>
          <w:marRight w:val="0"/>
          <w:marTop w:val="0"/>
          <w:marBottom w:val="0"/>
          <w:divBdr>
            <w:top w:val="none" w:sz="0" w:space="0" w:color="auto"/>
            <w:left w:val="none" w:sz="0" w:space="0" w:color="auto"/>
            <w:bottom w:val="none" w:sz="0" w:space="0" w:color="auto"/>
            <w:right w:val="none" w:sz="0" w:space="0" w:color="auto"/>
          </w:divBdr>
        </w:div>
      </w:divsChild>
    </w:div>
    <w:div w:id="2025859239">
      <w:bodyDiv w:val="1"/>
      <w:marLeft w:val="0"/>
      <w:marRight w:val="0"/>
      <w:marTop w:val="0"/>
      <w:marBottom w:val="0"/>
      <w:divBdr>
        <w:top w:val="none" w:sz="0" w:space="0" w:color="auto"/>
        <w:left w:val="none" w:sz="0" w:space="0" w:color="auto"/>
        <w:bottom w:val="none" w:sz="0" w:space="0" w:color="auto"/>
        <w:right w:val="none" w:sz="0" w:space="0" w:color="auto"/>
      </w:divBdr>
    </w:div>
    <w:div w:id="21068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weixin.qq.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E8EC09B53CB14B8365B6EF243ED151" ma:contentTypeVersion="14" ma:contentTypeDescription="Create a new document." ma:contentTypeScope="" ma:versionID="7986a41193e04342d41487a9dbe811c7">
  <xsd:schema xmlns:xsd="http://www.w3.org/2001/XMLSchema" xmlns:xs="http://www.w3.org/2001/XMLSchema" xmlns:p="http://schemas.microsoft.com/office/2006/metadata/properties" xmlns:ns3="73b6f977-dc17-471d-904d-cc00f0bf8d09" xmlns:ns4="82342e7a-3bec-41f7-97c2-69a539e727b9" targetNamespace="http://schemas.microsoft.com/office/2006/metadata/properties" ma:root="true" ma:fieldsID="ed4b2099414cda9d6dc1396e0ef88300" ns3:_="" ns4:_="">
    <xsd:import namespace="73b6f977-dc17-471d-904d-cc00f0bf8d09"/>
    <xsd:import namespace="82342e7a-3bec-41f7-97c2-69a539e727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6f977-dc17-471d-904d-cc00f0bf8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42e7a-3bec-41f7-97c2-69a539e72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627AF-B122-4582-864A-D9C1C819D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6639C-FB7A-4EC0-9A60-B4E1B92AF24D}">
  <ds:schemaRefs>
    <ds:schemaRef ds:uri="http://schemas.microsoft.com/sharepoint/v3/contenttype/forms"/>
  </ds:schemaRefs>
</ds:datastoreItem>
</file>

<file path=customXml/itemProps3.xml><?xml version="1.0" encoding="utf-8"?>
<ds:datastoreItem xmlns:ds="http://schemas.openxmlformats.org/officeDocument/2006/customXml" ds:itemID="{E149CD63-DC15-4EDB-A277-08701DA03D6E}">
  <ds:schemaRefs>
    <ds:schemaRef ds:uri="http://schemas.openxmlformats.org/officeDocument/2006/bibliography"/>
  </ds:schemaRefs>
</ds:datastoreItem>
</file>

<file path=customXml/itemProps4.xml><?xml version="1.0" encoding="utf-8"?>
<ds:datastoreItem xmlns:ds="http://schemas.openxmlformats.org/officeDocument/2006/customXml" ds:itemID="{1EC8A586-4003-4F9C-8053-943CD259F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6f977-dc17-471d-904d-cc00f0bf8d09"/>
    <ds:schemaRef ds:uri="82342e7a-3bec-41f7-97c2-69a539e72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3468</Words>
  <Characters>9004</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gloria.chan</dc:creator>
  <cp:lastModifiedBy>Jessie Chan</cp:lastModifiedBy>
  <cp:revision>3</cp:revision>
  <cp:lastPrinted>2023-07-07T02:26:00Z</cp:lastPrinted>
  <dcterms:created xsi:type="dcterms:W3CDTF">2024-01-24T04:01:00Z</dcterms:created>
  <dcterms:modified xsi:type="dcterms:W3CDTF">2024-01-24T04:02:00Z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0x010100D6E8EC09B53CB14B8365B6EF243ED151</vt:lpwstr>
  </property>
  <property fmtid="{D5CDD505-2E9C-101B-9397-08002B2CF9AE}" pid="3" name="GrammarlyDocumentId">
    <vt:lpwstr>3a6dfa7b123d4a890676093e38a31dd590b3000b4db8004c7782295472ddc872</vt:lpwstr>
  </property>
</Properties>
</file>